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F0FC6" w14:textId="166D6890" w:rsidR="008813EC" w:rsidRPr="006878B5" w:rsidRDefault="0029070C" w:rsidP="006878B5">
      <w:pPr>
        <w:pStyle w:val="Titel"/>
      </w:pPr>
      <w:bookmarkStart w:id="0" w:name="_Hlk228714307"/>
      <w:bookmarkStart w:id="1" w:name="_Toc219050683"/>
      <w:bookmarkStart w:id="2" w:name="_Toc226706852"/>
      <w:bookmarkStart w:id="3" w:name="_Toc228714192"/>
      <w:bookmarkStart w:id="4" w:name="_Hlk226906366"/>
      <w:r w:rsidRPr="006878B5">
        <w:t xml:space="preserve">All-in </w:t>
      </w:r>
      <w:proofErr w:type="spellStart"/>
      <w:r w:rsidRPr="006878B5">
        <w:t>all</w:t>
      </w:r>
      <w:proofErr w:type="spellEnd"/>
    </w:p>
    <w:sdt>
      <w:sdtPr>
        <w:rPr>
          <w:rFonts w:asciiTheme="minorHAnsi" w:eastAsiaTheme="minorHAnsi" w:hAnsiTheme="minorHAnsi" w:cstheme="minorBidi"/>
          <w:color w:val="auto"/>
          <w:kern w:val="2"/>
          <w:sz w:val="24"/>
          <w:szCs w:val="24"/>
          <w:lang w:eastAsia="en-US"/>
          <w14:ligatures w14:val="standardContextual"/>
        </w:rPr>
        <w:id w:val="-1856024055"/>
        <w:docPartObj>
          <w:docPartGallery w:val="Table of Contents"/>
          <w:docPartUnique/>
        </w:docPartObj>
      </w:sdtPr>
      <w:sdtEndPr>
        <w:rPr>
          <w:b/>
          <w:bCs/>
        </w:rPr>
      </w:sdtEndPr>
      <w:sdtContent>
        <w:p w14:paraId="19619F44" w14:textId="5B06A952" w:rsidR="004C66FF" w:rsidRPr="006878B5" w:rsidRDefault="00913759" w:rsidP="006878B5">
          <w:pPr>
            <w:pStyle w:val="Kopvaninhoudsopgave"/>
            <w:spacing w:line="360" w:lineRule="auto"/>
            <w:contextualSpacing/>
            <w:rPr>
              <w:rFonts w:asciiTheme="minorHAnsi" w:hAnsiTheme="minorHAnsi"/>
              <w:sz w:val="24"/>
              <w:szCs w:val="24"/>
            </w:rPr>
          </w:pPr>
          <w:r w:rsidRPr="006878B5">
            <w:rPr>
              <w:rFonts w:asciiTheme="minorHAnsi" w:hAnsiTheme="minorHAnsi"/>
              <w:sz w:val="24"/>
              <w:szCs w:val="24"/>
            </w:rPr>
            <w:t>Contents</w:t>
          </w:r>
        </w:p>
        <w:p w14:paraId="433BC2A9" w14:textId="598CED46" w:rsidR="008A5922" w:rsidRDefault="004C66FF">
          <w:pPr>
            <w:pStyle w:val="Inhopg1"/>
            <w:tabs>
              <w:tab w:val="right" w:leader="dot" w:pos="9062"/>
            </w:tabs>
            <w:rPr>
              <w:rFonts w:eastAsiaTheme="minorEastAsia"/>
              <w:noProof/>
              <w:lang w:eastAsia="nl-NL"/>
            </w:rPr>
          </w:pPr>
          <w:r w:rsidRPr="006878B5">
            <w:fldChar w:fldCharType="begin"/>
          </w:r>
          <w:r w:rsidRPr="006878B5">
            <w:instrText xml:space="preserve"> TOC \o "1-3" \h \z \u </w:instrText>
          </w:r>
          <w:r w:rsidRPr="006878B5">
            <w:fldChar w:fldCharType="separate"/>
          </w:r>
          <w:hyperlink w:anchor="_Toc235293307" w:history="1">
            <w:r w:rsidR="008A5922" w:rsidRPr="00CE1EDB">
              <w:rPr>
                <w:rStyle w:val="Hyperlink"/>
                <w:noProof/>
              </w:rPr>
              <w:t>Before you start</w:t>
            </w:r>
            <w:r w:rsidR="008A5922">
              <w:rPr>
                <w:noProof/>
                <w:webHidden/>
              </w:rPr>
              <w:tab/>
            </w:r>
            <w:r w:rsidR="008A5922">
              <w:rPr>
                <w:noProof/>
                <w:webHidden/>
              </w:rPr>
              <w:fldChar w:fldCharType="begin"/>
            </w:r>
            <w:r w:rsidR="008A5922">
              <w:rPr>
                <w:noProof/>
                <w:webHidden/>
              </w:rPr>
              <w:instrText xml:space="preserve"> PAGEREF _Toc235293307 \h </w:instrText>
            </w:r>
            <w:r w:rsidR="008A5922">
              <w:rPr>
                <w:noProof/>
                <w:webHidden/>
              </w:rPr>
            </w:r>
            <w:r w:rsidR="008A5922">
              <w:rPr>
                <w:noProof/>
                <w:webHidden/>
              </w:rPr>
              <w:fldChar w:fldCharType="separate"/>
            </w:r>
            <w:r w:rsidR="008A5922">
              <w:rPr>
                <w:noProof/>
                <w:webHidden/>
              </w:rPr>
              <w:t>2</w:t>
            </w:r>
            <w:r w:rsidR="008A5922">
              <w:rPr>
                <w:noProof/>
                <w:webHidden/>
              </w:rPr>
              <w:fldChar w:fldCharType="end"/>
            </w:r>
          </w:hyperlink>
        </w:p>
        <w:p w14:paraId="66A7A642" w14:textId="1D47B1FE" w:rsidR="008A5922" w:rsidRDefault="00000000">
          <w:pPr>
            <w:pStyle w:val="Inhopg1"/>
            <w:tabs>
              <w:tab w:val="right" w:leader="dot" w:pos="9062"/>
            </w:tabs>
            <w:rPr>
              <w:rFonts w:eastAsiaTheme="minorEastAsia"/>
              <w:noProof/>
              <w:lang w:eastAsia="nl-NL"/>
            </w:rPr>
          </w:pPr>
          <w:hyperlink w:anchor="_Toc235293308" w:history="1">
            <w:r w:rsidR="008A5922" w:rsidRPr="00CE1EDB">
              <w:rPr>
                <w:rStyle w:val="Hyperlink"/>
                <w:noProof/>
              </w:rPr>
              <w:t>Route and description of the effects of the nature spots</w:t>
            </w:r>
            <w:r w:rsidR="008A5922">
              <w:rPr>
                <w:noProof/>
                <w:webHidden/>
              </w:rPr>
              <w:tab/>
            </w:r>
            <w:r w:rsidR="008A5922">
              <w:rPr>
                <w:noProof/>
                <w:webHidden/>
              </w:rPr>
              <w:fldChar w:fldCharType="begin"/>
            </w:r>
            <w:r w:rsidR="008A5922">
              <w:rPr>
                <w:noProof/>
                <w:webHidden/>
              </w:rPr>
              <w:instrText xml:space="preserve"> PAGEREF _Toc235293308 \h </w:instrText>
            </w:r>
            <w:r w:rsidR="008A5922">
              <w:rPr>
                <w:noProof/>
                <w:webHidden/>
              </w:rPr>
            </w:r>
            <w:r w:rsidR="008A5922">
              <w:rPr>
                <w:noProof/>
                <w:webHidden/>
              </w:rPr>
              <w:fldChar w:fldCharType="separate"/>
            </w:r>
            <w:r w:rsidR="008A5922">
              <w:rPr>
                <w:noProof/>
                <w:webHidden/>
              </w:rPr>
              <w:t>2</w:t>
            </w:r>
            <w:r w:rsidR="008A5922">
              <w:rPr>
                <w:noProof/>
                <w:webHidden/>
              </w:rPr>
              <w:fldChar w:fldCharType="end"/>
            </w:r>
          </w:hyperlink>
        </w:p>
        <w:p w14:paraId="48A21C26" w14:textId="51079C46" w:rsidR="008A5922" w:rsidRDefault="00000000">
          <w:pPr>
            <w:pStyle w:val="Inhopg1"/>
            <w:tabs>
              <w:tab w:val="right" w:leader="dot" w:pos="9062"/>
            </w:tabs>
            <w:rPr>
              <w:rFonts w:eastAsiaTheme="minorEastAsia"/>
              <w:noProof/>
              <w:lang w:eastAsia="nl-NL"/>
            </w:rPr>
          </w:pPr>
          <w:hyperlink w:anchor="_Toc235293309" w:history="1">
            <w:r w:rsidR="008A5922" w:rsidRPr="00CE1EDB">
              <w:rPr>
                <w:rStyle w:val="Hyperlink"/>
                <w:noProof/>
              </w:rPr>
              <w:t>Navigation</w:t>
            </w:r>
            <w:r w:rsidR="008A5922">
              <w:rPr>
                <w:noProof/>
                <w:webHidden/>
              </w:rPr>
              <w:tab/>
            </w:r>
            <w:r w:rsidR="008A5922">
              <w:rPr>
                <w:noProof/>
                <w:webHidden/>
              </w:rPr>
              <w:fldChar w:fldCharType="begin"/>
            </w:r>
            <w:r w:rsidR="008A5922">
              <w:rPr>
                <w:noProof/>
                <w:webHidden/>
              </w:rPr>
              <w:instrText xml:space="preserve"> PAGEREF _Toc235293309 \h </w:instrText>
            </w:r>
            <w:r w:rsidR="008A5922">
              <w:rPr>
                <w:noProof/>
                <w:webHidden/>
              </w:rPr>
            </w:r>
            <w:r w:rsidR="008A5922">
              <w:rPr>
                <w:noProof/>
                <w:webHidden/>
              </w:rPr>
              <w:fldChar w:fldCharType="separate"/>
            </w:r>
            <w:r w:rsidR="008A5922">
              <w:rPr>
                <w:noProof/>
                <w:webHidden/>
              </w:rPr>
              <w:t>4</w:t>
            </w:r>
            <w:r w:rsidR="008A5922">
              <w:rPr>
                <w:noProof/>
                <w:webHidden/>
              </w:rPr>
              <w:fldChar w:fldCharType="end"/>
            </w:r>
          </w:hyperlink>
        </w:p>
        <w:p w14:paraId="0E1EC668" w14:textId="75B4A583" w:rsidR="008A5922" w:rsidRDefault="00000000">
          <w:pPr>
            <w:pStyle w:val="Inhopg1"/>
            <w:tabs>
              <w:tab w:val="right" w:leader="dot" w:pos="9062"/>
            </w:tabs>
            <w:rPr>
              <w:rFonts w:eastAsiaTheme="minorEastAsia"/>
              <w:noProof/>
              <w:lang w:eastAsia="nl-NL"/>
            </w:rPr>
          </w:pPr>
          <w:hyperlink w:anchor="_Toc235293310" w:history="1">
            <w:r w:rsidR="008A5922" w:rsidRPr="00CE1EDB">
              <w:rPr>
                <w:rStyle w:val="Hyperlink"/>
                <w:noProof/>
                <w:lang w:val="en-GB"/>
              </w:rPr>
              <w:t>To the greeting of the nature goddess at her ‘temple’</w:t>
            </w:r>
            <w:r w:rsidR="008A5922">
              <w:rPr>
                <w:noProof/>
                <w:webHidden/>
              </w:rPr>
              <w:tab/>
            </w:r>
            <w:r w:rsidR="008A5922">
              <w:rPr>
                <w:noProof/>
                <w:webHidden/>
              </w:rPr>
              <w:fldChar w:fldCharType="begin"/>
            </w:r>
            <w:r w:rsidR="008A5922">
              <w:rPr>
                <w:noProof/>
                <w:webHidden/>
              </w:rPr>
              <w:instrText xml:space="preserve"> PAGEREF _Toc235293310 \h </w:instrText>
            </w:r>
            <w:r w:rsidR="008A5922">
              <w:rPr>
                <w:noProof/>
                <w:webHidden/>
              </w:rPr>
            </w:r>
            <w:r w:rsidR="008A5922">
              <w:rPr>
                <w:noProof/>
                <w:webHidden/>
              </w:rPr>
              <w:fldChar w:fldCharType="separate"/>
            </w:r>
            <w:r w:rsidR="008A5922">
              <w:rPr>
                <w:noProof/>
                <w:webHidden/>
              </w:rPr>
              <w:t>5</w:t>
            </w:r>
            <w:r w:rsidR="008A5922">
              <w:rPr>
                <w:noProof/>
                <w:webHidden/>
              </w:rPr>
              <w:fldChar w:fldCharType="end"/>
            </w:r>
          </w:hyperlink>
        </w:p>
        <w:p w14:paraId="4DAE4D23" w14:textId="5D8E3BAA" w:rsidR="008A5922" w:rsidRDefault="00000000">
          <w:pPr>
            <w:pStyle w:val="Inhopg2"/>
            <w:tabs>
              <w:tab w:val="right" w:leader="dot" w:pos="9062"/>
            </w:tabs>
            <w:rPr>
              <w:rFonts w:eastAsiaTheme="minorEastAsia"/>
              <w:noProof/>
              <w:lang w:eastAsia="nl-NL"/>
            </w:rPr>
          </w:pPr>
          <w:hyperlink w:anchor="_Toc235293311" w:history="1">
            <w:r w:rsidR="008A5922" w:rsidRPr="00CE1EDB">
              <w:rPr>
                <w:rStyle w:val="Hyperlink"/>
                <w:i/>
                <w:iCs/>
                <w:noProof/>
              </w:rPr>
              <w:t>Greeting the nature goddess at her ‘temple’</w:t>
            </w:r>
            <w:r w:rsidR="008A5922">
              <w:rPr>
                <w:noProof/>
                <w:webHidden/>
              </w:rPr>
              <w:tab/>
            </w:r>
            <w:r w:rsidR="008A5922">
              <w:rPr>
                <w:noProof/>
                <w:webHidden/>
              </w:rPr>
              <w:fldChar w:fldCharType="begin"/>
            </w:r>
            <w:r w:rsidR="008A5922">
              <w:rPr>
                <w:noProof/>
                <w:webHidden/>
              </w:rPr>
              <w:instrText xml:space="preserve"> PAGEREF _Toc235293311 \h </w:instrText>
            </w:r>
            <w:r w:rsidR="008A5922">
              <w:rPr>
                <w:noProof/>
                <w:webHidden/>
              </w:rPr>
            </w:r>
            <w:r w:rsidR="008A5922">
              <w:rPr>
                <w:noProof/>
                <w:webHidden/>
              </w:rPr>
              <w:fldChar w:fldCharType="separate"/>
            </w:r>
            <w:r w:rsidR="008A5922">
              <w:rPr>
                <w:noProof/>
                <w:webHidden/>
              </w:rPr>
              <w:t>5</w:t>
            </w:r>
            <w:r w:rsidR="008A5922">
              <w:rPr>
                <w:noProof/>
                <w:webHidden/>
              </w:rPr>
              <w:fldChar w:fldCharType="end"/>
            </w:r>
          </w:hyperlink>
        </w:p>
        <w:p w14:paraId="32D20AE3" w14:textId="1CAAD7A2" w:rsidR="008A5922" w:rsidRDefault="00000000">
          <w:pPr>
            <w:pStyle w:val="Inhopg1"/>
            <w:tabs>
              <w:tab w:val="right" w:leader="dot" w:pos="9062"/>
            </w:tabs>
            <w:rPr>
              <w:rFonts w:eastAsiaTheme="minorEastAsia"/>
              <w:noProof/>
              <w:lang w:eastAsia="nl-NL"/>
            </w:rPr>
          </w:pPr>
          <w:hyperlink w:anchor="_Toc235293312" w:history="1">
            <w:r w:rsidR="008A5922" w:rsidRPr="00CE1EDB">
              <w:rPr>
                <w:rStyle w:val="Hyperlink"/>
                <w:noProof/>
              </w:rPr>
              <w:t>Towards the entrance formed by the two beech trees</w:t>
            </w:r>
            <w:r w:rsidR="008A5922">
              <w:rPr>
                <w:noProof/>
                <w:webHidden/>
              </w:rPr>
              <w:tab/>
            </w:r>
            <w:r w:rsidR="008A5922">
              <w:rPr>
                <w:noProof/>
                <w:webHidden/>
              </w:rPr>
              <w:fldChar w:fldCharType="begin"/>
            </w:r>
            <w:r w:rsidR="008A5922">
              <w:rPr>
                <w:noProof/>
                <w:webHidden/>
              </w:rPr>
              <w:instrText xml:space="preserve"> PAGEREF _Toc235293312 \h </w:instrText>
            </w:r>
            <w:r w:rsidR="008A5922">
              <w:rPr>
                <w:noProof/>
                <w:webHidden/>
              </w:rPr>
            </w:r>
            <w:r w:rsidR="008A5922">
              <w:rPr>
                <w:noProof/>
                <w:webHidden/>
              </w:rPr>
              <w:fldChar w:fldCharType="separate"/>
            </w:r>
            <w:r w:rsidR="008A5922">
              <w:rPr>
                <w:noProof/>
                <w:webHidden/>
              </w:rPr>
              <w:t>6</w:t>
            </w:r>
            <w:r w:rsidR="008A5922">
              <w:rPr>
                <w:noProof/>
                <w:webHidden/>
              </w:rPr>
              <w:fldChar w:fldCharType="end"/>
            </w:r>
          </w:hyperlink>
        </w:p>
        <w:p w14:paraId="3EF871C5" w14:textId="7A07ECE7" w:rsidR="008A5922" w:rsidRDefault="00000000">
          <w:pPr>
            <w:pStyle w:val="Inhopg2"/>
            <w:tabs>
              <w:tab w:val="right" w:leader="dot" w:pos="9062"/>
            </w:tabs>
            <w:rPr>
              <w:rFonts w:eastAsiaTheme="minorEastAsia"/>
              <w:noProof/>
              <w:lang w:eastAsia="nl-NL"/>
            </w:rPr>
          </w:pPr>
          <w:hyperlink w:anchor="_Toc235293313" w:history="1">
            <w:r w:rsidR="008A5922" w:rsidRPr="00CE1EDB">
              <w:rPr>
                <w:rStyle w:val="Hyperlink"/>
                <w:i/>
                <w:iCs/>
                <w:noProof/>
                <w:lang w:val="en-GB"/>
              </w:rPr>
              <w:t>The entrance of the two beech trees</w:t>
            </w:r>
            <w:r w:rsidR="008A5922">
              <w:rPr>
                <w:noProof/>
                <w:webHidden/>
              </w:rPr>
              <w:tab/>
            </w:r>
            <w:r w:rsidR="008A5922">
              <w:rPr>
                <w:noProof/>
                <w:webHidden/>
              </w:rPr>
              <w:fldChar w:fldCharType="begin"/>
            </w:r>
            <w:r w:rsidR="008A5922">
              <w:rPr>
                <w:noProof/>
                <w:webHidden/>
              </w:rPr>
              <w:instrText xml:space="preserve"> PAGEREF _Toc235293313 \h </w:instrText>
            </w:r>
            <w:r w:rsidR="008A5922">
              <w:rPr>
                <w:noProof/>
                <w:webHidden/>
              </w:rPr>
            </w:r>
            <w:r w:rsidR="008A5922">
              <w:rPr>
                <w:noProof/>
                <w:webHidden/>
              </w:rPr>
              <w:fldChar w:fldCharType="separate"/>
            </w:r>
            <w:r w:rsidR="008A5922">
              <w:rPr>
                <w:noProof/>
                <w:webHidden/>
              </w:rPr>
              <w:t>7</w:t>
            </w:r>
            <w:r w:rsidR="008A5922">
              <w:rPr>
                <w:noProof/>
                <w:webHidden/>
              </w:rPr>
              <w:fldChar w:fldCharType="end"/>
            </w:r>
          </w:hyperlink>
        </w:p>
        <w:p w14:paraId="5C315B18" w14:textId="299BB284" w:rsidR="008A5922" w:rsidRDefault="00000000">
          <w:pPr>
            <w:pStyle w:val="Inhopg1"/>
            <w:tabs>
              <w:tab w:val="right" w:leader="dot" w:pos="9062"/>
            </w:tabs>
            <w:rPr>
              <w:rFonts w:eastAsiaTheme="minorEastAsia"/>
              <w:noProof/>
              <w:lang w:eastAsia="nl-NL"/>
            </w:rPr>
          </w:pPr>
          <w:hyperlink w:anchor="_Toc235293314" w:history="1">
            <w:r w:rsidR="008A5922" w:rsidRPr="00CE1EDB">
              <w:rPr>
                <w:rStyle w:val="Hyperlink"/>
                <w:noProof/>
              </w:rPr>
              <w:t>To the three birches</w:t>
            </w:r>
            <w:r w:rsidR="008A5922">
              <w:rPr>
                <w:noProof/>
                <w:webHidden/>
              </w:rPr>
              <w:tab/>
            </w:r>
            <w:r w:rsidR="008A5922">
              <w:rPr>
                <w:noProof/>
                <w:webHidden/>
              </w:rPr>
              <w:fldChar w:fldCharType="begin"/>
            </w:r>
            <w:r w:rsidR="008A5922">
              <w:rPr>
                <w:noProof/>
                <w:webHidden/>
              </w:rPr>
              <w:instrText xml:space="preserve"> PAGEREF _Toc235293314 \h </w:instrText>
            </w:r>
            <w:r w:rsidR="008A5922">
              <w:rPr>
                <w:noProof/>
                <w:webHidden/>
              </w:rPr>
            </w:r>
            <w:r w:rsidR="008A5922">
              <w:rPr>
                <w:noProof/>
                <w:webHidden/>
              </w:rPr>
              <w:fldChar w:fldCharType="separate"/>
            </w:r>
            <w:r w:rsidR="008A5922">
              <w:rPr>
                <w:noProof/>
                <w:webHidden/>
              </w:rPr>
              <w:t>7</w:t>
            </w:r>
            <w:r w:rsidR="008A5922">
              <w:rPr>
                <w:noProof/>
                <w:webHidden/>
              </w:rPr>
              <w:fldChar w:fldCharType="end"/>
            </w:r>
          </w:hyperlink>
        </w:p>
        <w:p w14:paraId="6C80A153" w14:textId="1E80D95A" w:rsidR="008A5922" w:rsidRDefault="00000000">
          <w:pPr>
            <w:pStyle w:val="Inhopg2"/>
            <w:tabs>
              <w:tab w:val="right" w:leader="dot" w:pos="9062"/>
            </w:tabs>
            <w:rPr>
              <w:rFonts w:eastAsiaTheme="minorEastAsia"/>
              <w:noProof/>
              <w:lang w:eastAsia="nl-NL"/>
            </w:rPr>
          </w:pPr>
          <w:hyperlink w:anchor="_Toc235293315" w:history="1">
            <w:r w:rsidR="008A5922" w:rsidRPr="00CE1EDB">
              <w:rPr>
                <w:rStyle w:val="Hyperlink"/>
                <w:i/>
                <w:iCs/>
                <w:noProof/>
              </w:rPr>
              <w:t>The three birch trees</w:t>
            </w:r>
            <w:r w:rsidR="008A5922">
              <w:rPr>
                <w:noProof/>
                <w:webHidden/>
              </w:rPr>
              <w:tab/>
            </w:r>
            <w:r w:rsidR="008A5922">
              <w:rPr>
                <w:noProof/>
                <w:webHidden/>
              </w:rPr>
              <w:fldChar w:fldCharType="begin"/>
            </w:r>
            <w:r w:rsidR="008A5922">
              <w:rPr>
                <w:noProof/>
                <w:webHidden/>
              </w:rPr>
              <w:instrText xml:space="preserve"> PAGEREF _Toc235293315 \h </w:instrText>
            </w:r>
            <w:r w:rsidR="008A5922">
              <w:rPr>
                <w:noProof/>
                <w:webHidden/>
              </w:rPr>
            </w:r>
            <w:r w:rsidR="008A5922">
              <w:rPr>
                <w:noProof/>
                <w:webHidden/>
              </w:rPr>
              <w:fldChar w:fldCharType="separate"/>
            </w:r>
            <w:r w:rsidR="008A5922">
              <w:rPr>
                <w:noProof/>
                <w:webHidden/>
              </w:rPr>
              <w:t>8</w:t>
            </w:r>
            <w:r w:rsidR="008A5922">
              <w:rPr>
                <w:noProof/>
                <w:webHidden/>
              </w:rPr>
              <w:fldChar w:fldCharType="end"/>
            </w:r>
          </w:hyperlink>
        </w:p>
        <w:p w14:paraId="1DB9E5CA" w14:textId="781122D9" w:rsidR="008A5922" w:rsidRDefault="00000000">
          <w:pPr>
            <w:pStyle w:val="Inhopg1"/>
            <w:tabs>
              <w:tab w:val="right" w:leader="dot" w:pos="9062"/>
            </w:tabs>
            <w:rPr>
              <w:rFonts w:eastAsiaTheme="minorEastAsia"/>
              <w:noProof/>
              <w:lang w:eastAsia="nl-NL"/>
            </w:rPr>
          </w:pPr>
          <w:hyperlink w:anchor="_Toc235293316" w:history="1">
            <w:r w:rsidR="008A5922" w:rsidRPr="00CE1EDB">
              <w:rPr>
                <w:rStyle w:val="Hyperlink"/>
                <w:noProof/>
              </w:rPr>
              <w:t>Towards the two oak trees, the first transformation point</w:t>
            </w:r>
            <w:r w:rsidR="008A5922">
              <w:rPr>
                <w:noProof/>
                <w:webHidden/>
              </w:rPr>
              <w:tab/>
            </w:r>
            <w:r w:rsidR="008A5922">
              <w:rPr>
                <w:noProof/>
                <w:webHidden/>
              </w:rPr>
              <w:fldChar w:fldCharType="begin"/>
            </w:r>
            <w:r w:rsidR="008A5922">
              <w:rPr>
                <w:noProof/>
                <w:webHidden/>
              </w:rPr>
              <w:instrText xml:space="preserve"> PAGEREF _Toc235293316 \h </w:instrText>
            </w:r>
            <w:r w:rsidR="008A5922">
              <w:rPr>
                <w:noProof/>
                <w:webHidden/>
              </w:rPr>
            </w:r>
            <w:r w:rsidR="008A5922">
              <w:rPr>
                <w:noProof/>
                <w:webHidden/>
              </w:rPr>
              <w:fldChar w:fldCharType="separate"/>
            </w:r>
            <w:r w:rsidR="008A5922">
              <w:rPr>
                <w:noProof/>
                <w:webHidden/>
              </w:rPr>
              <w:t>8</w:t>
            </w:r>
            <w:r w:rsidR="008A5922">
              <w:rPr>
                <w:noProof/>
                <w:webHidden/>
              </w:rPr>
              <w:fldChar w:fldCharType="end"/>
            </w:r>
          </w:hyperlink>
        </w:p>
        <w:p w14:paraId="7FB13AF0" w14:textId="214BB6DD" w:rsidR="008A5922" w:rsidRDefault="00000000">
          <w:pPr>
            <w:pStyle w:val="Inhopg2"/>
            <w:tabs>
              <w:tab w:val="right" w:leader="dot" w:pos="9062"/>
            </w:tabs>
            <w:rPr>
              <w:rFonts w:eastAsiaTheme="minorEastAsia"/>
              <w:noProof/>
              <w:lang w:eastAsia="nl-NL"/>
            </w:rPr>
          </w:pPr>
          <w:hyperlink w:anchor="_Toc235293317" w:history="1">
            <w:r w:rsidR="008A5922" w:rsidRPr="00CE1EDB">
              <w:rPr>
                <w:rStyle w:val="Hyperlink"/>
                <w:i/>
                <w:iCs/>
                <w:noProof/>
              </w:rPr>
              <w:t>The two oaks, the first transformation point</w:t>
            </w:r>
            <w:r w:rsidR="008A5922">
              <w:rPr>
                <w:noProof/>
                <w:webHidden/>
              </w:rPr>
              <w:tab/>
            </w:r>
            <w:r w:rsidR="008A5922">
              <w:rPr>
                <w:noProof/>
                <w:webHidden/>
              </w:rPr>
              <w:fldChar w:fldCharType="begin"/>
            </w:r>
            <w:r w:rsidR="008A5922">
              <w:rPr>
                <w:noProof/>
                <w:webHidden/>
              </w:rPr>
              <w:instrText xml:space="preserve"> PAGEREF _Toc235293317 \h </w:instrText>
            </w:r>
            <w:r w:rsidR="008A5922">
              <w:rPr>
                <w:noProof/>
                <w:webHidden/>
              </w:rPr>
            </w:r>
            <w:r w:rsidR="008A5922">
              <w:rPr>
                <w:noProof/>
                <w:webHidden/>
              </w:rPr>
              <w:fldChar w:fldCharType="separate"/>
            </w:r>
            <w:r w:rsidR="008A5922">
              <w:rPr>
                <w:noProof/>
                <w:webHidden/>
              </w:rPr>
              <w:t>9</w:t>
            </w:r>
            <w:r w:rsidR="008A5922">
              <w:rPr>
                <w:noProof/>
                <w:webHidden/>
              </w:rPr>
              <w:fldChar w:fldCharType="end"/>
            </w:r>
          </w:hyperlink>
        </w:p>
        <w:p w14:paraId="4D2F111B" w14:textId="313E22A6" w:rsidR="008A5922" w:rsidRDefault="00000000">
          <w:pPr>
            <w:pStyle w:val="Inhopg1"/>
            <w:tabs>
              <w:tab w:val="right" w:leader="dot" w:pos="9062"/>
            </w:tabs>
            <w:rPr>
              <w:rFonts w:eastAsiaTheme="minorEastAsia"/>
              <w:noProof/>
              <w:lang w:eastAsia="nl-NL"/>
            </w:rPr>
          </w:pPr>
          <w:hyperlink w:anchor="_Toc235293318" w:history="1">
            <w:r w:rsidR="008A5922" w:rsidRPr="00CE1EDB">
              <w:rPr>
                <w:rStyle w:val="Hyperlink"/>
                <w:noProof/>
                <w:lang w:val="en-GB"/>
              </w:rPr>
              <w:t>To the place of recognition of nature beings</w:t>
            </w:r>
            <w:r w:rsidR="008A5922">
              <w:rPr>
                <w:noProof/>
                <w:webHidden/>
              </w:rPr>
              <w:tab/>
            </w:r>
            <w:r w:rsidR="008A5922">
              <w:rPr>
                <w:noProof/>
                <w:webHidden/>
              </w:rPr>
              <w:fldChar w:fldCharType="begin"/>
            </w:r>
            <w:r w:rsidR="008A5922">
              <w:rPr>
                <w:noProof/>
                <w:webHidden/>
              </w:rPr>
              <w:instrText xml:space="preserve"> PAGEREF _Toc235293318 \h </w:instrText>
            </w:r>
            <w:r w:rsidR="008A5922">
              <w:rPr>
                <w:noProof/>
                <w:webHidden/>
              </w:rPr>
            </w:r>
            <w:r w:rsidR="008A5922">
              <w:rPr>
                <w:noProof/>
                <w:webHidden/>
              </w:rPr>
              <w:fldChar w:fldCharType="separate"/>
            </w:r>
            <w:r w:rsidR="008A5922">
              <w:rPr>
                <w:noProof/>
                <w:webHidden/>
              </w:rPr>
              <w:t>9</w:t>
            </w:r>
            <w:r w:rsidR="008A5922">
              <w:rPr>
                <w:noProof/>
                <w:webHidden/>
              </w:rPr>
              <w:fldChar w:fldCharType="end"/>
            </w:r>
          </w:hyperlink>
        </w:p>
        <w:p w14:paraId="21B025D5" w14:textId="41C8F5E9" w:rsidR="008A5922" w:rsidRDefault="00000000">
          <w:pPr>
            <w:pStyle w:val="Inhopg2"/>
            <w:tabs>
              <w:tab w:val="right" w:leader="dot" w:pos="9062"/>
            </w:tabs>
            <w:rPr>
              <w:rFonts w:eastAsiaTheme="minorEastAsia"/>
              <w:noProof/>
              <w:lang w:eastAsia="nl-NL"/>
            </w:rPr>
          </w:pPr>
          <w:hyperlink w:anchor="_Toc235293319" w:history="1">
            <w:r w:rsidR="008A5922" w:rsidRPr="00CE1EDB">
              <w:rPr>
                <w:rStyle w:val="Hyperlink"/>
                <w:rFonts w:eastAsia="Aptos"/>
                <w:i/>
                <w:iCs/>
                <w:noProof/>
                <w:lang w:val="en-GB"/>
              </w:rPr>
              <w:t>The place of recognition of nature beings</w:t>
            </w:r>
            <w:r w:rsidR="008A5922">
              <w:rPr>
                <w:noProof/>
                <w:webHidden/>
              </w:rPr>
              <w:tab/>
            </w:r>
            <w:r w:rsidR="008A5922">
              <w:rPr>
                <w:noProof/>
                <w:webHidden/>
              </w:rPr>
              <w:fldChar w:fldCharType="begin"/>
            </w:r>
            <w:r w:rsidR="008A5922">
              <w:rPr>
                <w:noProof/>
                <w:webHidden/>
              </w:rPr>
              <w:instrText xml:space="preserve"> PAGEREF _Toc235293319 \h </w:instrText>
            </w:r>
            <w:r w:rsidR="008A5922">
              <w:rPr>
                <w:noProof/>
                <w:webHidden/>
              </w:rPr>
            </w:r>
            <w:r w:rsidR="008A5922">
              <w:rPr>
                <w:noProof/>
                <w:webHidden/>
              </w:rPr>
              <w:fldChar w:fldCharType="separate"/>
            </w:r>
            <w:r w:rsidR="008A5922">
              <w:rPr>
                <w:noProof/>
                <w:webHidden/>
              </w:rPr>
              <w:t>10</w:t>
            </w:r>
            <w:r w:rsidR="008A5922">
              <w:rPr>
                <w:noProof/>
                <w:webHidden/>
              </w:rPr>
              <w:fldChar w:fldCharType="end"/>
            </w:r>
          </w:hyperlink>
        </w:p>
        <w:p w14:paraId="7DA81ADE" w14:textId="073B6D1B" w:rsidR="008A5922" w:rsidRDefault="00000000">
          <w:pPr>
            <w:pStyle w:val="Inhopg1"/>
            <w:tabs>
              <w:tab w:val="right" w:leader="dot" w:pos="9062"/>
            </w:tabs>
            <w:rPr>
              <w:rFonts w:eastAsiaTheme="minorEastAsia"/>
              <w:noProof/>
              <w:lang w:eastAsia="nl-NL"/>
            </w:rPr>
          </w:pPr>
          <w:hyperlink w:anchor="_Toc235293320" w:history="1">
            <w:r w:rsidR="008A5922" w:rsidRPr="00CE1EDB">
              <w:rPr>
                <w:rStyle w:val="Hyperlink"/>
                <w:noProof/>
              </w:rPr>
              <w:t>To the large tree stump</w:t>
            </w:r>
            <w:r w:rsidR="008A5922">
              <w:rPr>
                <w:noProof/>
                <w:webHidden/>
              </w:rPr>
              <w:tab/>
            </w:r>
            <w:r w:rsidR="008A5922">
              <w:rPr>
                <w:noProof/>
                <w:webHidden/>
              </w:rPr>
              <w:fldChar w:fldCharType="begin"/>
            </w:r>
            <w:r w:rsidR="008A5922">
              <w:rPr>
                <w:noProof/>
                <w:webHidden/>
              </w:rPr>
              <w:instrText xml:space="preserve"> PAGEREF _Toc235293320 \h </w:instrText>
            </w:r>
            <w:r w:rsidR="008A5922">
              <w:rPr>
                <w:noProof/>
                <w:webHidden/>
              </w:rPr>
            </w:r>
            <w:r w:rsidR="008A5922">
              <w:rPr>
                <w:noProof/>
                <w:webHidden/>
              </w:rPr>
              <w:fldChar w:fldCharType="separate"/>
            </w:r>
            <w:r w:rsidR="008A5922">
              <w:rPr>
                <w:noProof/>
                <w:webHidden/>
              </w:rPr>
              <w:t>11</w:t>
            </w:r>
            <w:r w:rsidR="008A5922">
              <w:rPr>
                <w:noProof/>
                <w:webHidden/>
              </w:rPr>
              <w:fldChar w:fldCharType="end"/>
            </w:r>
          </w:hyperlink>
        </w:p>
        <w:p w14:paraId="351BA338" w14:textId="11F39384" w:rsidR="008A5922" w:rsidRDefault="00000000">
          <w:pPr>
            <w:pStyle w:val="Inhopg2"/>
            <w:tabs>
              <w:tab w:val="right" w:leader="dot" w:pos="9062"/>
            </w:tabs>
            <w:rPr>
              <w:rFonts w:eastAsiaTheme="minorEastAsia"/>
              <w:noProof/>
              <w:lang w:eastAsia="nl-NL"/>
            </w:rPr>
          </w:pPr>
          <w:hyperlink w:anchor="_Toc235293321" w:history="1">
            <w:r w:rsidR="008A5922" w:rsidRPr="00CE1EDB">
              <w:rPr>
                <w:rStyle w:val="Hyperlink"/>
                <w:i/>
                <w:iCs/>
                <w:noProof/>
              </w:rPr>
              <w:t>The large tree stump</w:t>
            </w:r>
            <w:r w:rsidR="008A5922">
              <w:rPr>
                <w:noProof/>
                <w:webHidden/>
              </w:rPr>
              <w:tab/>
            </w:r>
            <w:r w:rsidR="008A5922">
              <w:rPr>
                <w:noProof/>
                <w:webHidden/>
              </w:rPr>
              <w:fldChar w:fldCharType="begin"/>
            </w:r>
            <w:r w:rsidR="008A5922">
              <w:rPr>
                <w:noProof/>
                <w:webHidden/>
              </w:rPr>
              <w:instrText xml:space="preserve"> PAGEREF _Toc235293321 \h </w:instrText>
            </w:r>
            <w:r w:rsidR="008A5922">
              <w:rPr>
                <w:noProof/>
                <w:webHidden/>
              </w:rPr>
            </w:r>
            <w:r w:rsidR="008A5922">
              <w:rPr>
                <w:noProof/>
                <w:webHidden/>
              </w:rPr>
              <w:fldChar w:fldCharType="separate"/>
            </w:r>
            <w:r w:rsidR="008A5922">
              <w:rPr>
                <w:noProof/>
                <w:webHidden/>
              </w:rPr>
              <w:t>11</w:t>
            </w:r>
            <w:r w:rsidR="008A5922">
              <w:rPr>
                <w:noProof/>
                <w:webHidden/>
              </w:rPr>
              <w:fldChar w:fldCharType="end"/>
            </w:r>
          </w:hyperlink>
        </w:p>
        <w:p w14:paraId="00517CD4" w14:textId="56FE0FD8" w:rsidR="008A5922" w:rsidRDefault="00000000">
          <w:pPr>
            <w:pStyle w:val="Inhopg1"/>
            <w:tabs>
              <w:tab w:val="right" w:leader="dot" w:pos="9062"/>
            </w:tabs>
            <w:rPr>
              <w:rFonts w:eastAsiaTheme="minorEastAsia"/>
              <w:noProof/>
              <w:lang w:eastAsia="nl-NL"/>
            </w:rPr>
          </w:pPr>
          <w:hyperlink w:anchor="_Toc235293322" w:history="1">
            <w:r w:rsidR="008A5922" w:rsidRPr="00CE1EDB">
              <w:rPr>
                <w:rStyle w:val="Hyperlink"/>
                <w:noProof/>
                <w:lang w:val="en-GB"/>
              </w:rPr>
              <w:t>To the passage to the Gaja point</w:t>
            </w:r>
            <w:r w:rsidR="008A5922">
              <w:rPr>
                <w:noProof/>
                <w:webHidden/>
              </w:rPr>
              <w:tab/>
            </w:r>
            <w:r w:rsidR="008A5922">
              <w:rPr>
                <w:noProof/>
                <w:webHidden/>
              </w:rPr>
              <w:fldChar w:fldCharType="begin"/>
            </w:r>
            <w:r w:rsidR="008A5922">
              <w:rPr>
                <w:noProof/>
                <w:webHidden/>
              </w:rPr>
              <w:instrText xml:space="preserve"> PAGEREF _Toc235293322 \h </w:instrText>
            </w:r>
            <w:r w:rsidR="008A5922">
              <w:rPr>
                <w:noProof/>
                <w:webHidden/>
              </w:rPr>
            </w:r>
            <w:r w:rsidR="008A5922">
              <w:rPr>
                <w:noProof/>
                <w:webHidden/>
              </w:rPr>
              <w:fldChar w:fldCharType="separate"/>
            </w:r>
            <w:r w:rsidR="008A5922">
              <w:rPr>
                <w:noProof/>
                <w:webHidden/>
              </w:rPr>
              <w:t>12</w:t>
            </w:r>
            <w:r w:rsidR="008A5922">
              <w:rPr>
                <w:noProof/>
                <w:webHidden/>
              </w:rPr>
              <w:fldChar w:fldCharType="end"/>
            </w:r>
          </w:hyperlink>
        </w:p>
        <w:p w14:paraId="512E908E" w14:textId="348C4AE5" w:rsidR="008A5922" w:rsidRDefault="00000000">
          <w:pPr>
            <w:pStyle w:val="Inhopg2"/>
            <w:tabs>
              <w:tab w:val="right" w:leader="dot" w:pos="9062"/>
            </w:tabs>
            <w:rPr>
              <w:rFonts w:eastAsiaTheme="minorEastAsia"/>
              <w:noProof/>
              <w:lang w:eastAsia="nl-NL"/>
            </w:rPr>
          </w:pPr>
          <w:hyperlink w:anchor="_Toc235293323" w:history="1">
            <w:r w:rsidR="008A5922" w:rsidRPr="00CE1EDB">
              <w:rPr>
                <w:rStyle w:val="Hyperlink"/>
                <w:i/>
                <w:iCs/>
                <w:noProof/>
              </w:rPr>
              <w:t>The passage to the Gaja point</w:t>
            </w:r>
            <w:r w:rsidR="008A5922">
              <w:rPr>
                <w:noProof/>
                <w:webHidden/>
              </w:rPr>
              <w:tab/>
            </w:r>
            <w:r w:rsidR="008A5922">
              <w:rPr>
                <w:noProof/>
                <w:webHidden/>
              </w:rPr>
              <w:fldChar w:fldCharType="begin"/>
            </w:r>
            <w:r w:rsidR="008A5922">
              <w:rPr>
                <w:noProof/>
                <w:webHidden/>
              </w:rPr>
              <w:instrText xml:space="preserve"> PAGEREF _Toc235293323 \h </w:instrText>
            </w:r>
            <w:r w:rsidR="008A5922">
              <w:rPr>
                <w:noProof/>
                <w:webHidden/>
              </w:rPr>
            </w:r>
            <w:r w:rsidR="008A5922">
              <w:rPr>
                <w:noProof/>
                <w:webHidden/>
              </w:rPr>
              <w:fldChar w:fldCharType="separate"/>
            </w:r>
            <w:r w:rsidR="008A5922">
              <w:rPr>
                <w:noProof/>
                <w:webHidden/>
              </w:rPr>
              <w:t>13</w:t>
            </w:r>
            <w:r w:rsidR="008A5922">
              <w:rPr>
                <w:noProof/>
                <w:webHidden/>
              </w:rPr>
              <w:fldChar w:fldCharType="end"/>
            </w:r>
          </w:hyperlink>
        </w:p>
        <w:p w14:paraId="026C72A1" w14:textId="7606648A" w:rsidR="008A5922" w:rsidRDefault="00000000">
          <w:pPr>
            <w:pStyle w:val="Inhopg1"/>
            <w:tabs>
              <w:tab w:val="right" w:leader="dot" w:pos="9062"/>
            </w:tabs>
            <w:rPr>
              <w:rFonts w:eastAsiaTheme="minorEastAsia"/>
              <w:noProof/>
              <w:lang w:eastAsia="nl-NL"/>
            </w:rPr>
          </w:pPr>
          <w:hyperlink w:anchor="_Toc235293324" w:history="1">
            <w:r w:rsidR="008A5922" w:rsidRPr="00CE1EDB">
              <w:rPr>
                <w:rStyle w:val="Hyperlink"/>
                <w:noProof/>
              </w:rPr>
              <w:t>To the Gaja point, the second transformation point</w:t>
            </w:r>
            <w:r w:rsidR="008A5922">
              <w:rPr>
                <w:noProof/>
                <w:webHidden/>
              </w:rPr>
              <w:tab/>
            </w:r>
            <w:r w:rsidR="008A5922">
              <w:rPr>
                <w:noProof/>
                <w:webHidden/>
              </w:rPr>
              <w:fldChar w:fldCharType="begin"/>
            </w:r>
            <w:r w:rsidR="008A5922">
              <w:rPr>
                <w:noProof/>
                <w:webHidden/>
              </w:rPr>
              <w:instrText xml:space="preserve"> PAGEREF _Toc235293324 \h </w:instrText>
            </w:r>
            <w:r w:rsidR="008A5922">
              <w:rPr>
                <w:noProof/>
                <w:webHidden/>
              </w:rPr>
            </w:r>
            <w:r w:rsidR="008A5922">
              <w:rPr>
                <w:noProof/>
                <w:webHidden/>
              </w:rPr>
              <w:fldChar w:fldCharType="separate"/>
            </w:r>
            <w:r w:rsidR="008A5922">
              <w:rPr>
                <w:noProof/>
                <w:webHidden/>
              </w:rPr>
              <w:t>13</w:t>
            </w:r>
            <w:r w:rsidR="008A5922">
              <w:rPr>
                <w:noProof/>
                <w:webHidden/>
              </w:rPr>
              <w:fldChar w:fldCharType="end"/>
            </w:r>
          </w:hyperlink>
        </w:p>
        <w:p w14:paraId="15764097" w14:textId="24F3F13F" w:rsidR="008A5922" w:rsidRDefault="00000000">
          <w:pPr>
            <w:pStyle w:val="Inhopg2"/>
            <w:tabs>
              <w:tab w:val="right" w:leader="dot" w:pos="9062"/>
            </w:tabs>
            <w:rPr>
              <w:rFonts w:eastAsiaTheme="minorEastAsia"/>
              <w:noProof/>
              <w:lang w:eastAsia="nl-NL"/>
            </w:rPr>
          </w:pPr>
          <w:hyperlink w:anchor="_Toc235293325" w:history="1">
            <w:r w:rsidR="008A5922" w:rsidRPr="00CE1EDB">
              <w:rPr>
                <w:rStyle w:val="Hyperlink"/>
                <w:i/>
                <w:iCs/>
                <w:noProof/>
              </w:rPr>
              <w:t>The Gaja point, the second transformation point</w:t>
            </w:r>
            <w:r w:rsidR="008A5922">
              <w:rPr>
                <w:noProof/>
                <w:webHidden/>
              </w:rPr>
              <w:tab/>
            </w:r>
            <w:r w:rsidR="008A5922">
              <w:rPr>
                <w:noProof/>
                <w:webHidden/>
              </w:rPr>
              <w:fldChar w:fldCharType="begin"/>
            </w:r>
            <w:r w:rsidR="008A5922">
              <w:rPr>
                <w:noProof/>
                <w:webHidden/>
              </w:rPr>
              <w:instrText xml:space="preserve"> PAGEREF _Toc235293325 \h </w:instrText>
            </w:r>
            <w:r w:rsidR="008A5922">
              <w:rPr>
                <w:noProof/>
                <w:webHidden/>
              </w:rPr>
            </w:r>
            <w:r w:rsidR="008A5922">
              <w:rPr>
                <w:noProof/>
                <w:webHidden/>
              </w:rPr>
              <w:fldChar w:fldCharType="separate"/>
            </w:r>
            <w:r w:rsidR="008A5922">
              <w:rPr>
                <w:noProof/>
                <w:webHidden/>
              </w:rPr>
              <w:t>14</w:t>
            </w:r>
            <w:r w:rsidR="008A5922">
              <w:rPr>
                <w:noProof/>
                <w:webHidden/>
              </w:rPr>
              <w:fldChar w:fldCharType="end"/>
            </w:r>
          </w:hyperlink>
        </w:p>
        <w:p w14:paraId="749899E0" w14:textId="50F60120" w:rsidR="008A5922" w:rsidRDefault="00000000">
          <w:pPr>
            <w:pStyle w:val="Inhopg1"/>
            <w:tabs>
              <w:tab w:val="right" w:leader="dot" w:pos="9062"/>
            </w:tabs>
            <w:rPr>
              <w:rFonts w:eastAsiaTheme="minorEastAsia"/>
              <w:noProof/>
              <w:lang w:eastAsia="nl-NL"/>
            </w:rPr>
          </w:pPr>
          <w:hyperlink w:anchor="_Toc235293326" w:history="1">
            <w:r w:rsidR="008A5922" w:rsidRPr="00CE1EDB">
              <w:rPr>
                <w:rStyle w:val="Hyperlink"/>
                <w:noProof/>
              </w:rPr>
              <w:t>Towards the spruce lane, the third transformation point</w:t>
            </w:r>
            <w:r w:rsidR="008A5922">
              <w:rPr>
                <w:noProof/>
                <w:webHidden/>
              </w:rPr>
              <w:tab/>
            </w:r>
            <w:r w:rsidR="008A5922">
              <w:rPr>
                <w:noProof/>
                <w:webHidden/>
              </w:rPr>
              <w:fldChar w:fldCharType="begin"/>
            </w:r>
            <w:r w:rsidR="008A5922">
              <w:rPr>
                <w:noProof/>
                <w:webHidden/>
              </w:rPr>
              <w:instrText xml:space="preserve"> PAGEREF _Toc235293326 \h </w:instrText>
            </w:r>
            <w:r w:rsidR="008A5922">
              <w:rPr>
                <w:noProof/>
                <w:webHidden/>
              </w:rPr>
            </w:r>
            <w:r w:rsidR="008A5922">
              <w:rPr>
                <w:noProof/>
                <w:webHidden/>
              </w:rPr>
              <w:fldChar w:fldCharType="separate"/>
            </w:r>
            <w:r w:rsidR="008A5922">
              <w:rPr>
                <w:noProof/>
                <w:webHidden/>
              </w:rPr>
              <w:t>14</w:t>
            </w:r>
            <w:r w:rsidR="008A5922">
              <w:rPr>
                <w:noProof/>
                <w:webHidden/>
              </w:rPr>
              <w:fldChar w:fldCharType="end"/>
            </w:r>
          </w:hyperlink>
        </w:p>
        <w:p w14:paraId="1D541FFC" w14:textId="7B6F9059" w:rsidR="008A5922" w:rsidRDefault="00000000">
          <w:pPr>
            <w:pStyle w:val="Inhopg2"/>
            <w:tabs>
              <w:tab w:val="right" w:leader="dot" w:pos="9062"/>
            </w:tabs>
            <w:rPr>
              <w:rFonts w:eastAsiaTheme="minorEastAsia"/>
              <w:noProof/>
              <w:lang w:eastAsia="nl-NL"/>
            </w:rPr>
          </w:pPr>
          <w:hyperlink w:anchor="_Toc235293327" w:history="1">
            <w:r w:rsidR="008A5922" w:rsidRPr="00CE1EDB">
              <w:rPr>
                <w:rStyle w:val="Hyperlink"/>
                <w:i/>
                <w:iCs/>
                <w:noProof/>
                <w:lang w:val="en-GB"/>
              </w:rPr>
              <w:t>The spruce lane, the third transformation point</w:t>
            </w:r>
            <w:r w:rsidR="008A5922">
              <w:rPr>
                <w:noProof/>
                <w:webHidden/>
              </w:rPr>
              <w:tab/>
            </w:r>
            <w:r w:rsidR="008A5922">
              <w:rPr>
                <w:noProof/>
                <w:webHidden/>
              </w:rPr>
              <w:fldChar w:fldCharType="begin"/>
            </w:r>
            <w:r w:rsidR="008A5922">
              <w:rPr>
                <w:noProof/>
                <w:webHidden/>
              </w:rPr>
              <w:instrText xml:space="preserve"> PAGEREF _Toc235293327 \h </w:instrText>
            </w:r>
            <w:r w:rsidR="008A5922">
              <w:rPr>
                <w:noProof/>
                <w:webHidden/>
              </w:rPr>
            </w:r>
            <w:r w:rsidR="008A5922">
              <w:rPr>
                <w:noProof/>
                <w:webHidden/>
              </w:rPr>
              <w:fldChar w:fldCharType="separate"/>
            </w:r>
            <w:r w:rsidR="008A5922">
              <w:rPr>
                <w:noProof/>
                <w:webHidden/>
              </w:rPr>
              <w:t>15</w:t>
            </w:r>
            <w:r w:rsidR="008A5922">
              <w:rPr>
                <w:noProof/>
                <w:webHidden/>
              </w:rPr>
              <w:fldChar w:fldCharType="end"/>
            </w:r>
          </w:hyperlink>
        </w:p>
        <w:p w14:paraId="3F5BD8E5" w14:textId="4D981B7F" w:rsidR="008A5922" w:rsidRDefault="00000000">
          <w:pPr>
            <w:pStyle w:val="Inhopg1"/>
            <w:tabs>
              <w:tab w:val="right" w:leader="dot" w:pos="9062"/>
            </w:tabs>
            <w:rPr>
              <w:rFonts w:eastAsiaTheme="minorEastAsia"/>
              <w:noProof/>
              <w:lang w:eastAsia="nl-NL"/>
            </w:rPr>
          </w:pPr>
          <w:hyperlink w:anchor="_Toc235293328" w:history="1">
            <w:r w:rsidR="008A5922" w:rsidRPr="00CE1EDB">
              <w:rPr>
                <w:rStyle w:val="Hyperlink"/>
                <w:noProof/>
              </w:rPr>
              <w:t>Towards the juniper bushes</w:t>
            </w:r>
            <w:r w:rsidR="008A5922">
              <w:rPr>
                <w:noProof/>
                <w:webHidden/>
              </w:rPr>
              <w:tab/>
            </w:r>
            <w:r w:rsidR="008A5922">
              <w:rPr>
                <w:noProof/>
                <w:webHidden/>
              </w:rPr>
              <w:fldChar w:fldCharType="begin"/>
            </w:r>
            <w:r w:rsidR="008A5922">
              <w:rPr>
                <w:noProof/>
                <w:webHidden/>
              </w:rPr>
              <w:instrText xml:space="preserve"> PAGEREF _Toc235293328 \h </w:instrText>
            </w:r>
            <w:r w:rsidR="008A5922">
              <w:rPr>
                <w:noProof/>
                <w:webHidden/>
              </w:rPr>
            </w:r>
            <w:r w:rsidR="008A5922">
              <w:rPr>
                <w:noProof/>
                <w:webHidden/>
              </w:rPr>
              <w:fldChar w:fldCharType="separate"/>
            </w:r>
            <w:r w:rsidR="008A5922">
              <w:rPr>
                <w:noProof/>
                <w:webHidden/>
              </w:rPr>
              <w:t>16</w:t>
            </w:r>
            <w:r w:rsidR="008A5922">
              <w:rPr>
                <w:noProof/>
                <w:webHidden/>
              </w:rPr>
              <w:fldChar w:fldCharType="end"/>
            </w:r>
          </w:hyperlink>
        </w:p>
        <w:p w14:paraId="419C9492" w14:textId="5340E37C" w:rsidR="008A5922" w:rsidRDefault="00000000">
          <w:pPr>
            <w:pStyle w:val="Inhopg2"/>
            <w:tabs>
              <w:tab w:val="right" w:leader="dot" w:pos="9062"/>
            </w:tabs>
            <w:rPr>
              <w:rFonts w:eastAsiaTheme="minorEastAsia"/>
              <w:noProof/>
              <w:lang w:eastAsia="nl-NL"/>
            </w:rPr>
          </w:pPr>
          <w:hyperlink w:anchor="_Toc235293329" w:history="1">
            <w:r w:rsidR="008A5922" w:rsidRPr="00CE1EDB">
              <w:rPr>
                <w:rStyle w:val="Hyperlink"/>
                <w:i/>
                <w:iCs/>
                <w:noProof/>
              </w:rPr>
              <w:t>The juniper bushes</w:t>
            </w:r>
            <w:r w:rsidR="008A5922">
              <w:rPr>
                <w:noProof/>
                <w:webHidden/>
              </w:rPr>
              <w:tab/>
            </w:r>
            <w:r w:rsidR="008A5922">
              <w:rPr>
                <w:noProof/>
                <w:webHidden/>
              </w:rPr>
              <w:fldChar w:fldCharType="begin"/>
            </w:r>
            <w:r w:rsidR="008A5922">
              <w:rPr>
                <w:noProof/>
                <w:webHidden/>
              </w:rPr>
              <w:instrText xml:space="preserve"> PAGEREF _Toc235293329 \h </w:instrText>
            </w:r>
            <w:r w:rsidR="008A5922">
              <w:rPr>
                <w:noProof/>
                <w:webHidden/>
              </w:rPr>
            </w:r>
            <w:r w:rsidR="008A5922">
              <w:rPr>
                <w:noProof/>
                <w:webHidden/>
              </w:rPr>
              <w:fldChar w:fldCharType="separate"/>
            </w:r>
            <w:r w:rsidR="008A5922">
              <w:rPr>
                <w:noProof/>
                <w:webHidden/>
              </w:rPr>
              <w:t>17</w:t>
            </w:r>
            <w:r w:rsidR="008A5922">
              <w:rPr>
                <w:noProof/>
                <w:webHidden/>
              </w:rPr>
              <w:fldChar w:fldCharType="end"/>
            </w:r>
          </w:hyperlink>
        </w:p>
        <w:p w14:paraId="2EFC748A" w14:textId="1A3627B5" w:rsidR="008A5922" w:rsidRDefault="00000000">
          <w:pPr>
            <w:pStyle w:val="Inhopg1"/>
            <w:tabs>
              <w:tab w:val="right" w:leader="dot" w:pos="9062"/>
            </w:tabs>
            <w:rPr>
              <w:rFonts w:eastAsiaTheme="minorEastAsia"/>
              <w:noProof/>
              <w:lang w:eastAsia="nl-NL"/>
            </w:rPr>
          </w:pPr>
          <w:hyperlink w:anchor="_Toc235293330" w:history="1">
            <w:r w:rsidR="008A5922" w:rsidRPr="00CE1EDB">
              <w:rPr>
                <w:rStyle w:val="Hyperlink"/>
                <w:noProof/>
              </w:rPr>
              <w:t>Towards the burning place</w:t>
            </w:r>
            <w:r w:rsidR="008A5922">
              <w:rPr>
                <w:noProof/>
                <w:webHidden/>
              </w:rPr>
              <w:tab/>
            </w:r>
            <w:r w:rsidR="008A5922">
              <w:rPr>
                <w:noProof/>
                <w:webHidden/>
              </w:rPr>
              <w:fldChar w:fldCharType="begin"/>
            </w:r>
            <w:r w:rsidR="008A5922">
              <w:rPr>
                <w:noProof/>
                <w:webHidden/>
              </w:rPr>
              <w:instrText xml:space="preserve"> PAGEREF _Toc235293330 \h </w:instrText>
            </w:r>
            <w:r w:rsidR="008A5922">
              <w:rPr>
                <w:noProof/>
                <w:webHidden/>
              </w:rPr>
            </w:r>
            <w:r w:rsidR="008A5922">
              <w:rPr>
                <w:noProof/>
                <w:webHidden/>
              </w:rPr>
              <w:fldChar w:fldCharType="separate"/>
            </w:r>
            <w:r w:rsidR="008A5922">
              <w:rPr>
                <w:noProof/>
                <w:webHidden/>
              </w:rPr>
              <w:t>18</w:t>
            </w:r>
            <w:r w:rsidR="008A5922">
              <w:rPr>
                <w:noProof/>
                <w:webHidden/>
              </w:rPr>
              <w:fldChar w:fldCharType="end"/>
            </w:r>
          </w:hyperlink>
        </w:p>
        <w:p w14:paraId="260FA142" w14:textId="5E706A22" w:rsidR="008A5922" w:rsidRDefault="00000000">
          <w:pPr>
            <w:pStyle w:val="Inhopg2"/>
            <w:tabs>
              <w:tab w:val="right" w:leader="dot" w:pos="9062"/>
            </w:tabs>
            <w:rPr>
              <w:rFonts w:eastAsiaTheme="minorEastAsia"/>
              <w:noProof/>
              <w:lang w:eastAsia="nl-NL"/>
            </w:rPr>
          </w:pPr>
          <w:hyperlink w:anchor="_Toc235293331" w:history="1">
            <w:r w:rsidR="008A5922" w:rsidRPr="00CE1EDB">
              <w:rPr>
                <w:rStyle w:val="Hyperlink"/>
                <w:i/>
                <w:iCs/>
                <w:noProof/>
              </w:rPr>
              <w:t>The burning place</w:t>
            </w:r>
            <w:r w:rsidR="008A5922">
              <w:rPr>
                <w:noProof/>
                <w:webHidden/>
              </w:rPr>
              <w:tab/>
            </w:r>
            <w:r w:rsidR="008A5922">
              <w:rPr>
                <w:noProof/>
                <w:webHidden/>
              </w:rPr>
              <w:fldChar w:fldCharType="begin"/>
            </w:r>
            <w:r w:rsidR="008A5922">
              <w:rPr>
                <w:noProof/>
                <w:webHidden/>
              </w:rPr>
              <w:instrText xml:space="preserve"> PAGEREF _Toc235293331 \h </w:instrText>
            </w:r>
            <w:r w:rsidR="008A5922">
              <w:rPr>
                <w:noProof/>
                <w:webHidden/>
              </w:rPr>
            </w:r>
            <w:r w:rsidR="008A5922">
              <w:rPr>
                <w:noProof/>
                <w:webHidden/>
              </w:rPr>
              <w:fldChar w:fldCharType="separate"/>
            </w:r>
            <w:r w:rsidR="008A5922">
              <w:rPr>
                <w:noProof/>
                <w:webHidden/>
              </w:rPr>
              <w:t>18</w:t>
            </w:r>
            <w:r w:rsidR="008A5922">
              <w:rPr>
                <w:noProof/>
                <w:webHidden/>
              </w:rPr>
              <w:fldChar w:fldCharType="end"/>
            </w:r>
          </w:hyperlink>
        </w:p>
        <w:p w14:paraId="40AA339F" w14:textId="1868F8ED" w:rsidR="008A5922" w:rsidRDefault="00000000">
          <w:pPr>
            <w:pStyle w:val="Inhopg1"/>
            <w:tabs>
              <w:tab w:val="right" w:leader="dot" w:pos="9062"/>
            </w:tabs>
            <w:rPr>
              <w:rFonts w:eastAsiaTheme="minorEastAsia"/>
              <w:noProof/>
              <w:lang w:eastAsia="nl-NL"/>
            </w:rPr>
          </w:pPr>
          <w:hyperlink w:anchor="_Toc235293332" w:history="1">
            <w:r w:rsidR="008A5922" w:rsidRPr="00CE1EDB">
              <w:rPr>
                <w:rStyle w:val="Hyperlink"/>
                <w:noProof/>
              </w:rPr>
              <w:t>To the large beech tree</w:t>
            </w:r>
            <w:r w:rsidR="008A5922">
              <w:rPr>
                <w:noProof/>
                <w:webHidden/>
              </w:rPr>
              <w:tab/>
            </w:r>
            <w:r w:rsidR="008A5922">
              <w:rPr>
                <w:noProof/>
                <w:webHidden/>
              </w:rPr>
              <w:fldChar w:fldCharType="begin"/>
            </w:r>
            <w:r w:rsidR="008A5922">
              <w:rPr>
                <w:noProof/>
                <w:webHidden/>
              </w:rPr>
              <w:instrText xml:space="preserve"> PAGEREF _Toc235293332 \h </w:instrText>
            </w:r>
            <w:r w:rsidR="008A5922">
              <w:rPr>
                <w:noProof/>
                <w:webHidden/>
              </w:rPr>
            </w:r>
            <w:r w:rsidR="008A5922">
              <w:rPr>
                <w:noProof/>
                <w:webHidden/>
              </w:rPr>
              <w:fldChar w:fldCharType="separate"/>
            </w:r>
            <w:r w:rsidR="008A5922">
              <w:rPr>
                <w:noProof/>
                <w:webHidden/>
              </w:rPr>
              <w:t>18</w:t>
            </w:r>
            <w:r w:rsidR="008A5922">
              <w:rPr>
                <w:noProof/>
                <w:webHidden/>
              </w:rPr>
              <w:fldChar w:fldCharType="end"/>
            </w:r>
          </w:hyperlink>
        </w:p>
        <w:p w14:paraId="5C8B4203" w14:textId="6BAA300D" w:rsidR="008A5922" w:rsidRDefault="00000000">
          <w:pPr>
            <w:pStyle w:val="Inhopg2"/>
            <w:tabs>
              <w:tab w:val="right" w:leader="dot" w:pos="9062"/>
            </w:tabs>
            <w:rPr>
              <w:rFonts w:eastAsiaTheme="minorEastAsia"/>
              <w:noProof/>
              <w:lang w:eastAsia="nl-NL"/>
            </w:rPr>
          </w:pPr>
          <w:hyperlink w:anchor="_Toc235293333" w:history="1">
            <w:r w:rsidR="008A5922" w:rsidRPr="00CE1EDB">
              <w:rPr>
                <w:rStyle w:val="Hyperlink"/>
                <w:rFonts w:eastAsia="Aptos"/>
                <w:i/>
                <w:iCs/>
                <w:noProof/>
                <w:lang w:val="en-GB"/>
              </w:rPr>
              <w:t>The large beech tree</w:t>
            </w:r>
            <w:r w:rsidR="008A5922">
              <w:rPr>
                <w:noProof/>
                <w:webHidden/>
              </w:rPr>
              <w:tab/>
            </w:r>
            <w:r w:rsidR="008A5922">
              <w:rPr>
                <w:noProof/>
                <w:webHidden/>
              </w:rPr>
              <w:fldChar w:fldCharType="begin"/>
            </w:r>
            <w:r w:rsidR="008A5922">
              <w:rPr>
                <w:noProof/>
                <w:webHidden/>
              </w:rPr>
              <w:instrText xml:space="preserve"> PAGEREF _Toc235293333 \h </w:instrText>
            </w:r>
            <w:r w:rsidR="008A5922">
              <w:rPr>
                <w:noProof/>
                <w:webHidden/>
              </w:rPr>
            </w:r>
            <w:r w:rsidR="008A5922">
              <w:rPr>
                <w:noProof/>
                <w:webHidden/>
              </w:rPr>
              <w:fldChar w:fldCharType="separate"/>
            </w:r>
            <w:r w:rsidR="008A5922">
              <w:rPr>
                <w:noProof/>
                <w:webHidden/>
              </w:rPr>
              <w:t>20</w:t>
            </w:r>
            <w:r w:rsidR="008A5922">
              <w:rPr>
                <w:noProof/>
                <w:webHidden/>
              </w:rPr>
              <w:fldChar w:fldCharType="end"/>
            </w:r>
          </w:hyperlink>
        </w:p>
        <w:p w14:paraId="65705277" w14:textId="7A1FE5AE" w:rsidR="008A5922" w:rsidRDefault="00000000">
          <w:pPr>
            <w:pStyle w:val="Inhopg1"/>
            <w:tabs>
              <w:tab w:val="right" w:leader="dot" w:pos="9062"/>
            </w:tabs>
            <w:rPr>
              <w:rFonts w:eastAsiaTheme="minorEastAsia"/>
              <w:noProof/>
              <w:lang w:eastAsia="nl-NL"/>
            </w:rPr>
          </w:pPr>
          <w:hyperlink w:anchor="_Toc235293334" w:history="1">
            <w:r w:rsidR="008A5922" w:rsidRPr="00CE1EDB">
              <w:rPr>
                <w:rStyle w:val="Hyperlink"/>
                <w:rFonts w:eastAsia="Aptos"/>
                <w:noProof/>
                <w:lang w:val="en-GB"/>
              </w:rPr>
              <w:t>Back to the Lageweg car park</w:t>
            </w:r>
            <w:r w:rsidR="008A5922">
              <w:rPr>
                <w:noProof/>
                <w:webHidden/>
              </w:rPr>
              <w:tab/>
            </w:r>
            <w:r w:rsidR="008A5922">
              <w:rPr>
                <w:noProof/>
                <w:webHidden/>
              </w:rPr>
              <w:fldChar w:fldCharType="begin"/>
            </w:r>
            <w:r w:rsidR="008A5922">
              <w:rPr>
                <w:noProof/>
                <w:webHidden/>
              </w:rPr>
              <w:instrText xml:space="preserve"> PAGEREF _Toc235293334 \h </w:instrText>
            </w:r>
            <w:r w:rsidR="008A5922">
              <w:rPr>
                <w:noProof/>
                <w:webHidden/>
              </w:rPr>
            </w:r>
            <w:r w:rsidR="008A5922">
              <w:rPr>
                <w:noProof/>
                <w:webHidden/>
              </w:rPr>
              <w:fldChar w:fldCharType="separate"/>
            </w:r>
            <w:r w:rsidR="008A5922">
              <w:rPr>
                <w:noProof/>
                <w:webHidden/>
              </w:rPr>
              <w:t>21</w:t>
            </w:r>
            <w:r w:rsidR="008A5922">
              <w:rPr>
                <w:noProof/>
                <w:webHidden/>
              </w:rPr>
              <w:fldChar w:fldCharType="end"/>
            </w:r>
          </w:hyperlink>
        </w:p>
        <w:p w14:paraId="5127BB1C" w14:textId="21189638" w:rsidR="004C66FF" w:rsidRPr="006878B5" w:rsidRDefault="004C66FF" w:rsidP="006878B5">
          <w:pPr>
            <w:spacing w:after="0" w:line="360" w:lineRule="auto"/>
          </w:pPr>
          <w:r w:rsidRPr="006878B5">
            <w:rPr>
              <w:b/>
              <w:bCs/>
            </w:rPr>
            <w:fldChar w:fldCharType="end"/>
          </w:r>
        </w:p>
      </w:sdtContent>
    </w:sdt>
    <w:p w14:paraId="6BF19004" w14:textId="77777777" w:rsidR="00CA147A" w:rsidRPr="0009742F" w:rsidRDefault="00391572" w:rsidP="006878B5">
      <w:pPr>
        <w:pStyle w:val="Kop1"/>
        <w:rPr>
          <w:lang w:val="en-GB"/>
        </w:rPr>
      </w:pPr>
      <w:bookmarkStart w:id="5" w:name="_Toc235293307"/>
      <w:r w:rsidRPr="0009742F">
        <w:rPr>
          <w:lang w:val="en-GB"/>
        </w:rPr>
        <w:lastRenderedPageBreak/>
        <w:t>Before you start</w:t>
      </w:r>
      <w:bookmarkEnd w:id="5"/>
    </w:p>
    <w:p w14:paraId="003CA96A" w14:textId="44682F76" w:rsidR="00391572" w:rsidRPr="006878B5" w:rsidRDefault="00391572" w:rsidP="006878B5">
      <w:pPr>
        <w:spacing w:line="360" w:lineRule="auto"/>
        <w:rPr>
          <w:rFonts w:eastAsiaTheme="majorEastAsia" w:cstheme="majorBidi"/>
          <w:lang w:val="en-GB"/>
        </w:rPr>
      </w:pPr>
      <w:r w:rsidRPr="006878B5">
        <w:rPr>
          <w:lang w:val="en-GB" w:eastAsia="nl-NL"/>
        </w:rPr>
        <w:t>Have you remembered to bring something to take notes with, so you can look back on your experiences at these nature spots later?</w:t>
      </w:r>
    </w:p>
    <w:p w14:paraId="323BEED9" w14:textId="77777777" w:rsidR="00391572" w:rsidRPr="006878B5" w:rsidRDefault="00391572" w:rsidP="006878B5">
      <w:pPr>
        <w:spacing w:line="360" w:lineRule="auto"/>
        <w:rPr>
          <w:lang w:val="en-GB" w:eastAsia="nl-NL"/>
        </w:rPr>
      </w:pPr>
      <w:r w:rsidRPr="006878B5">
        <w:rPr>
          <w:lang w:val="en-GB" w:eastAsia="nl-NL"/>
        </w:rPr>
        <w:t>If you wish, do you have the option of setting a time limit for each spot, so that you don’t have to keep an eye on the time and can still complete the whole experience properly? Five to seven minutes per spot is fine, except for the nature temple at the start – you only need to stay there briefly.</w:t>
      </w:r>
    </w:p>
    <w:p w14:paraId="4046BC2C" w14:textId="77777777" w:rsidR="00391572" w:rsidRPr="00391572" w:rsidRDefault="00391572" w:rsidP="006878B5">
      <w:pPr>
        <w:spacing w:before="100" w:beforeAutospacing="1" w:after="0" w:line="360" w:lineRule="auto"/>
        <w:rPr>
          <w:rFonts w:eastAsia="Times New Roman" w:cs="Times New Roman"/>
          <w:kern w:val="0"/>
          <w:lang w:val="en-GB" w:eastAsia="nl-NL"/>
          <w14:ligatures w14:val="none"/>
        </w:rPr>
      </w:pPr>
      <w:r w:rsidRPr="00391572">
        <w:rPr>
          <w:rFonts w:eastAsia="Times New Roman" w:cs="Times New Roman"/>
          <w:kern w:val="0"/>
          <w:lang w:val="en-GB" w:eastAsia="nl-NL"/>
          <w14:ligatures w14:val="none"/>
        </w:rPr>
        <w:t>At each nature spot, find a spot where you’d like to stand or sit, and read the attached description of that specific spot’s effect.</w:t>
      </w:r>
    </w:p>
    <w:p w14:paraId="74ADB4D4" w14:textId="77777777" w:rsidR="00391572" w:rsidRPr="00391572" w:rsidRDefault="00391572" w:rsidP="006878B5">
      <w:pPr>
        <w:spacing w:before="100" w:beforeAutospacing="1" w:after="0" w:line="360" w:lineRule="auto"/>
        <w:rPr>
          <w:rFonts w:eastAsia="Times New Roman" w:cs="Times New Roman"/>
          <w:kern w:val="0"/>
          <w:lang w:val="en-GB" w:eastAsia="nl-NL"/>
          <w14:ligatures w14:val="none"/>
        </w:rPr>
      </w:pPr>
      <w:r w:rsidRPr="00391572">
        <w:rPr>
          <w:rFonts w:eastAsia="Times New Roman" w:cs="Times New Roman"/>
          <w:kern w:val="0"/>
          <w:lang w:val="en-GB" w:eastAsia="nl-NL"/>
          <w14:ligatures w14:val="none"/>
        </w:rPr>
        <w:t>To allow the nature spots to work their magic, a quiet, receptive, meditative attitude is ideal.</w:t>
      </w:r>
    </w:p>
    <w:p w14:paraId="46FF28D8" w14:textId="77777777" w:rsidR="00391572" w:rsidRPr="00391572" w:rsidRDefault="00391572" w:rsidP="006878B5">
      <w:pPr>
        <w:tabs>
          <w:tab w:val="left" w:pos="1540"/>
        </w:tabs>
        <w:spacing w:after="0" w:line="360" w:lineRule="auto"/>
        <w:rPr>
          <w:rFonts w:eastAsia="Aptos" w:cs="Aparajita"/>
          <w:lang w:val="en-GB"/>
        </w:rPr>
      </w:pPr>
      <w:r w:rsidRPr="00391572">
        <w:rPr>
          <w:rFonts w:eastAsia="Times New Roman" w:cs="Times New Roman"/>
          <w:kern w:val="0"/>
          <w:lang w:val="en-GB" w:eastAsia="nl-NL"/>
          <w14:ligatures w14:val="none"/>
        </w:rPr>
        <w:t>You can create a small gift for the goddess at the nature temple right there and then.</w:t>
      </w:r>
      <w:r w:rsidRPr="00391572">
        <w:rPr>
          <w:rFonts w:eastAsia="Aptos" w:cs="Aparajita"/>
          <w:lang w:val="en-GB"/>
        </w:rPr>
        <w:t xml:space="preserve"> You might consider things such as a spoken wish, a poem, a song, beautiful sounds, a loving touch… </w:t>
      </w:r>
    </w:p>
    <w:p w14:paraId="45CEBBD0" w14:textId="77777777" w:rsidR="00391572" w:rsidRPr="00391572" w:rsidRDefault="00391572" w:rsidP="006878B5">
      <w:pPr>
        <w:spacing w:before="100" w:beforeAutospacing="1" w:after="0" w:line="360" w:lineRule="auto"/>
        <w:rPr>
          <w:rFonts w:eastAsia="Times New Roman" w:cs="Times New Roman"/>
          <w:kern w:val="0"/>
          <w:lang w:val="en-GB" w:eastAsia="nl-NL"/>
          <w14:ligatures w14:val="none"/>
        </w:rPr>
      </w:pPr>
      <w:r w:rsidRPr="00391572">
        <w:rPr>
          <w:rFonts w:eastAsia="Times New Roman" w:cs="Times New Roman"/>
          <w:kern w:val="0"/>
          <w:lang w:val="en-GB" w:eastAsia="nl-NL"/>
          <w14:ligatures w14:val="none"/>
        </w:rPr>
        <w:t>If the weather is wet, it may be useful to bring something with you so that you can sit down at the nature spots.</w:t>
      </w:r>
    </w:p>
    <w:p w14:paraId="2707F022" w14:textId="77777777" w:rsidR="00391572" w:rsidRPr="0009742F" w:rsidRDefault="00391572" w:rsidP="006878B5">
      <w:pPr>
        <w:pStyle w:val="Kop1"/>
        <w:rPr>
          <w:lang w:val="en-GB"/>
        </w:rPr>
      </w:pPr>
      <w:bookmarkStart w:id="6" w:name="_Toc235293308"/>
      <w:r w:rsidRPr="0009742F">
        <w:rPr>
          <w:lang w:val="en-GB"/>
        </w:rPr>
        <w:t>Route and description of the effects of the nature spots</w:t>
      </w:r>
      <w:bookmarkEnd w:id="6"/>
    </w:p>
    <w:p w14:paraId="76940C75" w14:textId="1C1DA401" w:rsidR="00391572" w:rsidRPr="00391572" w:rsidRDefault="00391572" w:rsidP="006878B5">
      <w:pPr>
        <w:spacing w:before="100" w:beforeAutospacing="1" w:after="0" w:line="360" w:lineRule="auto"/>
        <w:rPr>
          <w:rFonts w:eastAsia="Times New Roman" w:cs="Times New Roman"/>
          <w:kern w:val="0"/>
          <w:lang w:val="en-GB" w:eastAsia="nl-NL"/>
          <w14:ligatures w14:val="none"/>
        </w:rPr>
      </w:pPr>
      <w:r w:rsidRPr="00391572">
        <w:rPr>
          <w:rFonts w:eastAsia="Times New Roman" w:cs="Times New Roman"/>
          <w:kern w:val="0"/>
          <w:lang w:val="en-GB" w:eastAsia="nl-NL"/>
          <w14:ligatures w14:val="none"/>
        </w:rPr>
        <w:t xml:space="preserve">Below, for each spot, you’ll find directions on how to get there, along with a description of that nature spot’s specific effect. The description of the effect </w:t>
      </w:r>
      <w:r w:rsidRPr="006878B5">
        <w:rPr>
          <w:rFonts w:eastAsia="Times New Roman" w:cs="Times New Roman"/>
          <w:kern w:val="0"/>
          <w:lang w:val="en-GB" w:eastAsia="nl-NL"/>
          <w14:ligatures w14:val="none"/>
        </w:rPr>
        <w:t>is in italics</w:t>
      </w:r>
      <w:r w:rsidRPr="00391572">
        <w:rPr>
          <w:rFonts w:eastAsia="Times New Roman" w:cs="Times New Roman"/>
          <w:kern w:val="0"/>
          <w:lang w:val="en-GB" w:eastAsia="nl-NL"/>
          <w14:ligatures w14:val="none"/>
        </w:rPr>
        <w:t xml:space="preserve"> so that it’s easy to spot.</w:t>
      </w:r>
    </w:p>
    <w:p w14:paraId="6C650148" w14:textId="06DB9527" w:rsidR="00111C64" w:rsidRPr="006878B5" w:rsidRDefault="00111C64" w:rsidP="006878B5">
      <w:pPr>
        <w:spacing w:after="0" w:line="360" w:lineRule="auto"/>
        <w:rPr>
          <w:rFonts w:cs="Times New Roman"/>
          <w:lang w:eastAsia="nl-NL"/>
        </w:rPr>
      </w:pPr>
      <w:r w:rsidRPr="006878B5">
        <w:rPr>
          <w:noProof/>
        </w:rPr>
        <w:lastRenderedPageBreak/>
        <w:drawing>
          <wp:inline distT="0" distB="0" distL="0" distR="0" wp14:anchorId="645A13E3" wp14:editId="4AD336CA">
            <wp:extent cx="3870960" cy="3224092"/>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82691" cy="3233863"/>
                    </a:xfrm>
                    <a:prstGeom prst="rect">
                      <a:avLst/>
                    </a:prstGeom>
                    <a:noFill/>
                    <a:ln>
                      <a:noFill/>
                    </a:ln>
                  </pic:spPr>
                </pic:pic>
              </a:graphicData>
            </a:graphic>
          </wp:inline>
        </w:drawing>
      </w:r>
    </w:p>
    <w:p w14:paraId="41455318" w14:textId="018BDB69" w:rsidR="008961BF" w:rsidRPr="006878B5" w:rsidRDefault="002C1450" w:rsidP="00597C2C">
      <w:pPr>
        <w:spacing w:after="0" w:line="360" w:lineRule="auto"/>
        <w:rPr>
          <w:rFonts w:cs="Times New Roman"/>
          <w:lang w:eastAsia="nl-NL"/>
        </w:rPr>
      </w:pPr>
      <w:r w:rsidRPr="006878B5">
        <w:t xml:space="preserve">a screenshot of </w:t>
      </w:r>
      <w:proofErr w:type="spellStart"/>
      <w:r w:rsidRPr="006878B5">
        <w:t>the</w:t>
      </w:r>
      <w:proofErr w:type="spellEnd"/>
      <w:r w:rsidRPr="006878B5">
        <w:t xml:space="preserve"> walk</w:t>
      </w:r>
    </w:p>
    <w:p w14:paraId="126329F7" w14:textId="77777777" w:rsidR="007B5AF9" w:rsidRPr="006878B5" w:rsidRDefault="007B5AF9" w:rsidP="006878B5">
      <w:pPr>
        <w:spacing w:after="0" w:line="360" w:lineRule="auto"/>
        <w:rPr>
          <w:rFonts w:cs="Times New Roman"/>
          <w:lang w:eastAsia="nl-NL"/>
        </w:rPr>
      </w:pPr>
    </w:p>
    <w:p w14:paraId="0CACB0BF" w14:textId="38848571" w:rsidR="00111C64" w:rsidRPr="006878B5" w:rsidRDefault="00A672F5" w:rsidP="006878B5">
      <w:pPr>
        <w:spacing w:after="0" w:line="360" w:lineRule="auto"/>
        <w:rPr>
          <w:rFonts w:cs="Times New Roman"/>
          <w:lang w:eastAsia="nl-NL"/>
        </w:rPr>
      </w:pPr>
      <w:r w:rsidRPr="006878B5">
        <w:rPr>
          <w:noProof/>
        </w:rPr>
        <w:drawing>
          <wp:inline distT="0" distB="0" distL="0" distR="0" wp14:anchorId="29FF4B20" wp14:editId="2A4BE659">
            <wp:extent cx="5760720" cy="4188460"/>
            <wp:effectExtent l="0" t="0" r="0" b="2540"/>
            <wp:docPr id="41" name="Afbeeldi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4188460"/>
                    </a:xfrm>
                    <a:prstGeom prst="rect">
                      <a:avLst/>
                    </a:prstGeom>
                    <a:noFill/>
                    <a:ln>
                      <a:noFill/>
                    </a:ln>
                  </pic:spPr>
                </pic:pic>
              </a:graphicData>
            </a:graphic>
          </wp:inline>
        </w:drawing>
      </w:r>
    </w:p>
    <w:p w14:paraId="0CECC0D5" w14:textId="77777777" w:rsidR="001D39D1" w:rsidRPr="006878B5" w:rsidRDefault="001D39D1" w:rsidP="006878B5">
      <w:pPr>
        <w:tabs>
          <w:tab w:val="left" w:pos="1540"/>
        </w:tabs>
        <w:spacing w:line="360" w:lineRule="auto"/>
        <w:jc w:val="center"/>
        <w:rPr>
          <w:lang w:val="en-GB"/>
        </w:rPr>
      </w:pPr>
      <w:r w:rsidRPr="006878B5">
        <w:rPr>
          <w:lang w:val="en-GB"/>
        </w:rPr>
        <w:t>a drawing of the walk</w:t>
      </w:r>
    </w:p>
    <w:p w14:paraId="21D00F52" w14:textId="77777777" w:rsidR="00564056" w:rsidRPr="0009742F" w:rsidRDefault="00564056" w:rsidP="006878B5">
      <w:pPr>
        <w:pStyle w:val="Kop1"/>
        <w:rPr>
          <w:lang w:val="en-GB"/>
        </w:rPr>
      </w:pPr>
      <w:bookmarkStart w:id="7" w:name="_Toc235293309"/>
      <w:r w:rsidRPr="0009742F">
        <w:rPr>
          <w:lang w:val="en-GB"/>
        </w:rPr>
        <w:lastRenderedPageBreak/>
        <w:t>Navigation</w:t>
      </w:r>
      <w:bookmarkEnd w:id="7"/>
    </w:p>
    <w:p w14:paraId="45E8846C" w14:textId="77777777" w:rsidR="00564056" w:rsidRPr="00564056" w:rsidRDefault="00564056" w:rsidP="006878B5">
      <w:pPr>
        <w:tabs>
          <w:tab w:val="left" w:pos="1540"/>
        </w:tabs>
        <w:spacing w:after="0" w:line="360" w:lineRule="auto"/>
        <w:rPr>
          <w:rFonts w:eastAsia="Aptos" w:cs="Aparajita"/>
          <w:lang w:val="en-GB"/>
        </w:rPr>
      </w:pPr>
      <w:r w:rsidRPr="00564056">
        <w:rPr>
          <w:rFonts w:eastAsia="Aptos" w:cs="Aparajita"/>
          <w:lang w:val="en-GB"/>
        </w:rPr>
        <w:t>Enter ‘</w:t>
      </w:r>
      <w:proofErr w:type="spellStart"/>
      <w:r w:rsidRPr="00564056">
        <w:rPr>
          <w:rFonts w:eastAsia="Aptos" w:cs="Aparajita"/>
          <w:lang w:val="en-GB"/>
        </w:rPr>
        <w:t>Lageweg</w:t>
      </w:r>
      <w:proofErr w:type="spellEnd"/>
      <w:r w:rsidRPr="00564056">
        <w:rPr>
          <w:rFonts w:eastAsia="Aptos" w:cs="Aparajita"/>
          <w:lang w:val="en-GB"/>
        </w:rPr>
        <w:t xml:space="preserve"> car park’ (</w:t>
      </w:r>
      <w:proofErr w:type="spellStart"/>
      <w:r w:rsidRPr="00564056">
        <w:rPr>
          <w:rFonts w:eastAsia="Aptos" w:cs="Aparajita"/>
          <w:lang w:val="en-GB"/>
        </w:rPr>
        <w:t>parkeerplaats</w:t>
      </w:r>
      <w:proofErr w:type="spellEnd"/>
      <w:r w:rsidRPr="00564056">
        <w:rPr>
          <w:rFonts w:eastAsia="Aptos" w:cs="Aparajita"/>
          <w:lang w:val="en-GB"/>
        </w:rPr>
        <w:t xml:space="preserve"> </w:t>
      </w:r>
      <w:proofErr w:type="spellStart"/>
      <w:r w:rsidRPr="00564056">
        <w:rPr>
          <w:rFonts w:eastAsia="Aptos" w:cs="Aparajita"/>
          <w:lang w:val="en-GB"/>
        </w:rPr>
        <w:t>Lageweg</w:t>
      </w:r>
      <w:proofErr w:type="spellEnd"/>
      <w:r w:rsidRPr="00564056">
        <w:rPr>
          <w:rFonts w:eastAsia="Aptos" w:cs="Aparajita"/>
          <w:lang w:val="en-GB"/>
        </w:rPr>
        <w:t xml:space="preserve">) into your sat-nav. The full address is: </w:t>
      </w:r>
      <w:proofErr w:type="spellStart"/>
      <w:r w:rsidRPr="00564056">
        <w:rPr>
          <w:rFonts w:eastAsia="Aptos" w:cs="Aparajita"/>
          <w:lang w:val="en-GB"/>
        </w:rPr>
        <w:t>parkeerplaats</w:t>
      </w:r>
      <w:proofErr w:type="spellEnd"/>
      <w:r w:rsidRPr="00564056">
        <w:rPr>
          <w:rFonts w:eastAsia="Aptos" w:cs="Aparajita"/>
          <w:lang w:val="en-GB"/>
        </w:rPr>
        <w:t xml:space="preserve"> </w:t>
      </w:r>
      <w:proofErr w:type="spellStart"/>
      <w:r w:rsidRPr="00564056">
        <w:rPr>
          <w:rFonts w:eastAsia="Aptos" w:cs="Aparajita"/>
          <w:lang w:val="en-GB"/>
        </w:rPr>
        <w:t>Lageweg</w:t>
      </w:r>
      <w:proofErr w:type="spellEnd"/>
      <w:r w:rsidRPr="00564056">
        <w:rPr>
          <w:rFonts w:eastAsia="Aptos" w:cs="Aparajita"/>
          <w:lang w:val="en-GB"/>
        </w:rPr>
        <w:t xml:space="preserve">, </w:t>
      </w:r>
      <w:proofErr w:type="spellStart"/>
      <w:r w:rsidRPr="00564056">
        <w:rPr>
          <w:rFonts w:eastAsia="Aptos" w:cs="Aparajita"/>
          <w:lang w:val="en-GB"/>
        </w:rPr>
        <w:t>Lageweg</w:t>
      </w:r>
      <w:proofErr w:type="spellEnd"/>
      <w:r w:rsidRPr="00564056">
        <w:rPr>
          <w:rFonts w:eastAsia="Aptos" w:cs="Aparajita"/>
          <w:lang w:val="en-GB"/>
        </w:rPr>
        <w:t xml:space="preserve">, 7241 TB </w:t>
      </w:r>
      <w:proofErr w:type="spellStart"/>
      <w:r w:rsidRPr="00564056">
        <w:rPr>
          <w:rFonts w:eastAsia="Aptos" w:cs="Aparajita"/>
          <w:lang w:val="en-GB"/>
        </w:rPr>
        <w:t>Lochem</w:t>
      </w:r>
      <w:proofErr w:type="spellEnd"/>
      <w:r w:rsidRPr="00564056">
        <w:rPr>
          <w:rFonts w:eastAsia="Aptos" w:cs="Aparajita"/>
          <w:lang w:val="en-GB"/>
        </w:rPr>
        <w:t xml:space="preserve">. </w:t>
      </w:r>
    </w:p>
    <w:p w14:paraId="042CEF97" w14:textId="77777777" w:rsidR="00564056" w:rsidRPr="00564056" w:rsidRDefault="00564056" w:rsidP="006878B5">
      <w:pPr>
        <w:tabs>
          <w:tab w:val="left" w:pos="1540"/>
        </w:tabs>
        <w:spacing w:after="0" w:line="360" w:lineRule="auto"/>
        <w:rPr>
          <w:rFonts w:eastAsia="Aptos" w:cs="Aparajita"/>
          <w:lang w:val="en-GB"/>
        </w:rPr>
      </w:pPr>
    </w:p>
    <w:p w14:paraId="7AA8D378" w14:textId="5678D68F" w:rsidR="00564056" w:rsidRPr="00564056" w:rsidRDefault="00564056" w:rsidP="006878B5">
      <w:pPr>
        <w:tabs>
          <w:tab w:val="left" w:pos="1540"/>
        </w:tabs>
        <w:spacing w:after="0" w:line="360" w:lineRule="auto"/>
        <w:rPr>
          <w:rFonts w:eastAsia="Aptos" w:cs="Aparajita"/>
          <w:lang w:val="en-GB"/>
        </w:rPr>
      </w:pPr>
      <w:r w:rsidRPr="00564056">
        <w:rPr>
          <w:rFonts w:eastAsia="Aptos" w:cs="Aparajita"/>
          <w:lang w:val="en-GB"/>
        </w:rPr>
        <w:t>This link will take you to the route on Google Maps:</w:t>
      </w:r>
      <w:r w:rsidR="00FC268E" w:rsidRPr="006878B5">
        <w:rPr>
          <w:lang w:val="en-GB"/>
        </w:rPr>
        <w:t xml:space="preserve"> </w:t>
      </w:r>
      <w:hyperlink r:id="rId10" w:tgtFrame="_blank" w:history="1">
        <w:r w:rsidR="00FC268E" w:rsidRPr="006878B5">
          <w:rPr>
            <w:rStyle w:val="Hyperlink"/>
            <w:rFonts w:eastAsia="Times New Roman" w:cs="Times New Roman"/>
            <w:lang w:val="en-GB" w:eastAsia="nl-NL"/>
          </w:rPr>
          <w:t>https://afstandmeten.nl/index.php?id=4157453</w:t>
        </w:r>
      </w:hyperlink>
      <w:r w:rsidRPr="00564056">
        <w:rPr>
          <w:rFonts w:eastAsia="Aptos" w:cs="Aparajita"/>
          <w:color w:val="000000"/>
          <w:lang w:val="en-GB"/>
        </w:rPr>
        <w:t>, a screenshot of which is shown above.</w:t>
      </w:r>
    </w:p>
    <w:p w14:paraId="39C5A079" w14:textId="77777777" w:rsidR="00564056" w:rsidRPr="00564056" w:rsidRDefault="00564056" w:rsidP="006878B5">
      <w:pPr>
        <w:tabs>
          <w:tab w:val="left" w:pos="1540"/>
        </w:tabs>
        <w:spacing w:after="0" w:line="360" w:lineRule="auto"/>
        <w:rPr>
          <w:rFonts w:eastAsia="Aptos" w:cs="Aparajita"/>
          <w:lang w:val="en-GB"/>
        </w:rPr>
      </w:pPr>
    </w:p>
    <w:p w14:paraId="32DF2870" w14:textId="77777777" w:rsidR="00564056" w:rsidRPr="00564056" w:rsidRDefault="00564056" w:rsidP="006878B5">
      <w:pPr>
        <w:tabs>
          <w:tab w:val="left" w:pos="1540"/>
        </w:tabs>
        <w:spacing w:after="0" w:line="360" w:lineRule="auto"/>
        <w:rPr>
          <w:rFonts w:eastAsia="Aptos" w:cs="Aparajita"/>
          <w:lang w:val="en-GB"/>
        </w:rPr>
      </w:pPr>
      <w:r w:rsidRPr="00564056">
        <w:rPr>
          <w:rFonts w:eastAsia="Aptos" w:cs="Aparajita"/>
          <w:lang w:val="en-GB"/>
        </w:rPr>
        <w:t>Numbers 1 to 9 indicate nature spots along the route.</w:t>
      </w:r>
    </w:p>
    <w:p w14:paraId="361F1373" w14:textId="77777777" w:rsidR="00564056" w:rsidRPr="00564056" w:rsidRDefault="00564056" w:rsidP="006878B5">
      <w:pPr>
        <w:tabs>
          <w:tab w:val="left" w:pos="1540"/>
        </w:tabs>
        <w:spacing w:after="0" w:line="360" w:lineRule="auto"/>
        <w:rPr>
          <w:rFonts w:eastAsia="Aptos" w:cs="Aparajita"/>
          <w:lang w:val="en-GB"/>
        </w:rPr>
      </w:pPr>
      <w:r w:rsidRPr="00564056">
        <w:rPr>
          <w:rFonts w:eastAsia="Aptos" w:cs="Aparajita"/>
          <w:lang w:val="en-GB"/>
        </w:rPr>
        <w:t>1. The nature temple and the two beech trees at the start</w:t>
      </w:r>
    </w:p>
    <w:p w14:paraId="6139F68C" w14:textId="77777777" w:rsidR="00564056" w:rsidRPr="00564056" w:rsidRDefault="00564056" w:rsidP="006878B5">
      <w:pPr>
        <w:tabs>
          <w:tab w:val="left" w:pos="1540"/>
        </w:tabs>
        <w:spacing w:after="0" w:line="360" w:lineRule="auto"/>
        <w:rPr>
          <w:rFonts w:eastAsia="Aptos" w:cs="Aparajita"/>
          <w:lang w:val="en-GB"/>
        </w:rPr>
      </w:pPr>
      <w:r w:rsidRPr="00564056">
        <w:rPr>
          <w:rFonts w:eastAsia="Aptos" w:cs="Aparajita"/>
          <w:lang w:val="en-GB"/>
        </w:rPr>
        <w:t>2. The three birch trees</w:t>
      </w:r>
    </w:p>
    <w:p w14:paraId="07B4358D" w14:textId="77777777" w:rsidR="00564056" w:rsidRPr="00564056" w:rsidRDefault="00564056" w:rsidP="006878B5">
      <w:pPr>
        <w:tabs>
          <w:tab w:val="left" w:pos="1540"/>
        </w:tabs>
        <w:spacing w:after="0" w:line="360" w:lineRule="auto"/>
        <w:rPr>
          <w:rFonts w:eastAsia="Aptos" w:cs="Aparajita"/>
          <w:lang w:val="en-GB"/>
        </w:rPr>
      </w:pPr>
      <w:r w:rsidRPr="00564056">
        <w:rPr>
          <w:rFonts w:eastAsia="Aptos" w:cs="Aparajita"/>
          <w:lang w:val="en-GB"/>
        </w:rPr>
        <w:t>3. The two oak trees</w:t>
      </w:r>
    </w:p>
    <w:p w14:paraId="277709C9" w14:textId="77777777" w:rsidR="00564056" w:rsidRPr="00564056" w:rsidRDefault="00564056" w:rsidP="006878B5">
      <w:pPr>
        <w:tabs>
          <w:tab w:val="left" w:pos="1540"/>
        </w:tabs>
        <w:spacing w:after="0" w:line="360" w:lineRule="auto"/>
        <w:rPr>
          <w:rFonts w:eastAsia="Aptos" w:cs="Aparajita"/>
          <w:lang w:val="en-GB"/>
        </w:rPr>
      </w:pPr>
      <w:r w:rsidRPr="00564056">
        <w:rPr>
          <w:rFonts w:eastAsia="Aptos" w:cs="Aparajita"/>
          <w:lang w:val="en-GB"/>
        </w:rPr>
        <w:t>4. The place of recognition of nature beings</w:t>
      </w:r>
    </w:p>
    <w:p w14:paraId="1CBF3A44" w14:textId="77777777" w:rsidR="00564056" w:rsidRPr="00564056" w:rsidRDefault="00564056" w:rsidP="006878B5">
      <w:pPr>
        <w:tabs>
          <w:tab w:val="left" w:pos="1540"/>
        </w:tabs>
        <w:spacing w:after="0" w:line="360" w:lineRule="auto"/>
        <w:rPr>
          <w:rFonts w:eastAsia="Aptos" w:cs="Aparajita"/>
          <w:lang w:val="en-GB"/>
        </w:rPr>
      </w:pPr>
      <w:r w:rsidRPr="00564056">
        <w:rPr>
          <w:rFonts w:eastAsia="Aptos" w:cs="Aparajita"/>
          <w:lang w:val="en-GB"/>
        </w:rPr>
        <w:t>5. The large tree stump</w:t>
      </w:r>
    </w:p>
    <w:p w14:paraId="6F2AF8CC" w14:textId="77777777" w:rsidR="00564056" w:rsidRPr="00564056" w:rsidRDefault="00564056" w:rsidP="006878B5">
      <w:pPr>
        <w:tabs>
          <w:tab w:val="left" w:pos="1540"/>
        </w:tabs>
        <w:spacing w:after="0" w:line="360" w:lineRule="auto"/>
        <w:rPr>
          <w:rFonts w:eastAsia="Aptos" w:cs="Aparajita"/>
          <w:lang w:val="en-GB"/>
        </w:rPr>
      </w:pPr>
      <w:r w:rsidRPr="00564056">
        <w:rPr>
          <w:rFonts w:eastAsia="Aptos" w:cs="Aparajita"/>
          <w:lang w:val="en-GB"/>
        </w:rPr>
        <w:t>6. The passage to the Gaja point and the Gaja point</w:t>
      </w:r>
    </w:p>
    <w:p w14:paraId="5E97AFDB" w14:textId="77777777" w:rsidR="00564056" w:rsidRPr="00564056" w:rsidRDefault="00564056" w:rsidP="006878B5">
      <w:pPr>
        <w:tabs>
          <w:tab w:val="left" w:pos="1540"/>
        </w:tabs>
        <w:spacing w:after="0" w:line="360" w:lineRule="auto"/>
        <w:rPr>
          <w:rFonts w:eastAsia="Aptos" w:cs="Aparajita"/>
          <w:lang w:val="en-GB"/>
        </w:rPr>
      </w:pPr>
      <w:r w:rsidRPr="00564056">
        <w:rPr>
          <w:rFonts w:eastAsia="Aptos" w:cs="Aparajita"/>
          <w:lang w:val="en-GB"/>
        </w:rPr>
        <w:t>7. The entrance by the spruce lane</w:t>
      </w:r>
    </w:p>
    <w:p w14:paraId="7C42473C" w14:textId="77777777" w:rsidR="00564056" w:rsidRPr="00564056" w:rsidRDefault="00564056" w:rsidP="006878B5">
      <w:pPr>
        <w:tabs>
          <w:tab w:val="left" w:pos="1540"/>
        </w:tabs>
        <w:spacing w:after="0" w:line="360" w:lineRule="auto"/>
        <w:rPr>
          <w:rFonts w:eastAsia="Aptos" w:cs="Aparajita"/>
          <w:lang w:val="en-GB"/>
        </w:rPr>
      </w:pPr>
      <w:r w:rsidRPr="00564056">
        <w:rPr>
          <w:rFonts w:eastAsia="Aptos" w:cs="Aparajita"/>
          <w:lang w:val="en-GB"/>
        </w:rPr>
        <w:t>8. The juniper bushes and, just behind them, the burning place</w:t>
      </w:r>
    </w:p>
    <w:p w14:paraId="15B3D178" w14:textId="77777777" w:rsidR="00564056" w:rsidRPr="00564056" w:rsidRDefault="00564056" w:rsidP="006878B5">
      <w:pPr>
        <w:tabs>
          <w:tab w:val="left" w:pos="1540"/>
        </w:tabs>
        <w:spacing w:after="0" w:line="360" w:lineRule="auto"/>
        <w:rPr>
          <w:rFonts w:eastAsia="Aptos" w:cs="Aparajita"/>
          <w:lang w:val="en-GB"/>
        </w:rPr>
      </w:pPr>
      <w:r w:rsidRPr="00564056">
        <w:rPr>
          <w:rFonts w:eastAsia="Aptos" w:cs="Aparajita"/>
          <w:lang w:val="en-GB"/>
        </w:rPr>
        <w:t>9. The large beech tree</w:t>
      </w:r>
    </w:p>
    <w:p w14:paraId="3DCC4FB4" w14:textId="0657E6E5" w:rsidR="008961BF" w:rsidRPr="006878B5" w:rsidRDefault="00564056" w:rsidP="006878B5">
      <w:pPr>
        <w:tabs>
          <w:tab w:val="left" w:pos="1540"/>
        </w:tabs>
        <w:spacing w:after="0" w:line="360" w:lineRule="auto"/>
        <w:rPr>
          <w:rFonts w:eastAsia="Times New Roman" w:cs="Times New Roman"/>
          <w:lang w:eastAsia="nl-NL"/>
        </w:rPr>
      </w:pPr>
      <w:r w:rsidRPr="00564056">
        <w:rPr>
          <w:rFonts w:eastAsia="Aptos" w:cs="Aparajita"/>
          <w:lang w:val="en-GB"/>
        </w:rPr>
        <w:t xml:space="preserve"> </w:t>
      </w:r>
    </w:p>
    <w:p w14:paraId="4DB37B22" w14:textId="77777777" w:rsidR="003E22A2" w:rsidRPr="006878B5" w:rsidRDefault="003E22A2" w:rsidP="006878B5">
      <w:pPr>
        <w:spacing w:after="0" w:line="360" w:lineRule="auto"/>
        <w:rPr>
          <w:rFonts w:cs="Times New Roman"/>
          <w:color w:val="FF0000"/>
          <w:lang w:eastAsia="nl-NL"/>
        </w:rPr>
        <w:sectPr w:rsidR="003E22A2" w:rsidRPr="006878B5">
          <w:headerReference w:type="default" r:id="rId11"/>
          <w:footerReference w:type="default" r:id="rId12"/>
          <w:pgSz w:w="11906" w:h="16838"/>
          <w:pgMar w:top="1417" w:right="1417" w:bottom="1417" w:left="1417" w:header="708" w:footer="708" w:gutter="0"/>
          <w:cols w:space="708"/>
          <w:docGrid w:linePitch="360"/>
        </w:sectPr>
      </w:pPr>
    </w:p>
    <w:p w14:paraId="555B903F" w14:textId="7FB20B0D" w:rsidR="00CC0D1F" w:rsidRPr="006878B5" w:rsidRDefault="00CC0D1F" w:rsidP="006878B5">
      <w:pPr>
        <w:spacing w:after="0" w:line="360" w:lineRule="auto"/>
        <w:rPr>
          <w:rFonts w:cs="Times New Roman"/>
          <w:color w:val="FF0000"/>
          <w:lang w:eastAsia="nl-NL"/>
        </w:rPr>
      </w:pPr>
      <w:r w:rsidRPr="006878B5">
        <w:rPr>
          <w:noProof/>
        </w:rPr>
        <w:drawing>
          <wp:inline distT="0" distB="0" distL="0" distR="0" wp14:anchorId="0D7F0039" wp14:editId="45CA7332">
            <wp:extent cx="2628900" cy="35052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28900" cy="3505200"/>
                    </a:xfrm>
                    <a:prstGeom prst="rect">
                      <a:avLst/>
                    </a:prstGeom>
                    <a:noFill/>
                    <a:ln>
                      <a:noFill/>
                    </a:ln>
                  </pic:spPr>
                </pic:pic>
              </a:graphicData>
            </a:graphic>
          </wp:inline>
        </w:drawing>
      </w:r>
    </w:p>
    <w:p w14:paraId="66A2FED1" w14:textId="191E36B4" w:rsidR="00597C2C" w:rsidRPr="00521710" w:rsidRDefault="00FC268E" w:rsidP="006878B5">
      <w:pPr>
        <w:spacing w:after="0" w:line="360" w:lineRule="auto"/>
        <w:rPr>
          <w:rFonts w:cs="Times New Roman"/>
          <w:lang w:eastAsia="nl-NL"/>
        </w:rPr>
      </w:pPr>
      <w:r w:rsidRPr="00564056">
        <w:rPr>
          <w:rFonts w:eastAsia="Aptos" w:cs="Aparajita"/>
        </w:rPr>
        <w:t xml:space="preserve">Lageweg </w:t>
      </w:r>
      <w:proofErr w:type="spellStart"/>
      <w:r w:rsidRPr="00564056">
        <w:rPr>
          <w:rFonts w:eastAsia="Aptos" w:cs="Aparajita"/>
        </w:rPr>
        <w:t>car</w:t>
      </w:r>
      <w:proofErr w:type="spellEnd"/>
      <w:r w:rsidRPr="00564056">
        <w:rPr>
          <w:rFonts w:eastAsia="Aptos" w:cs="Aparajita"/>
        </w:rPr>
        <w:t xml:space="preserve"> park</w:t>
      </w:r>
    </w:p>
    <w:p w14:paraId="69AEE5DE" w14:textId="77777777" w:rsidR="00EF5051" w:rsidRDefault="00EF5051" w:rsidP="006878B5">
      <w:pPr>
        <w:spacing w:after="0" w:line="360" w:lineRule="auto"/>
        <w:rPr>
          <w:noProof/>
        </w:rPr>
      </w:pPr>
    </w:p>
    <w:p w14:paraId="121DB7DB" w14:textId="77777777" w:rsidR="00521710" w:rsidRPr="006878B5" w:rsidRDefault="00521710" w:rsidP="006878B5">
      <w:pPr>
        <w:spacing w:after="0" w:line="360" w:lineRule="auto"/>
        <w:rPr>
          <w:noProof/>
        </w:rPr>
      </w:pPr>
    </w:p>
    <w:p w14:paraId="494C8DD9" w14:textId="77777777" w:rsidR="00EF5051" w:rsidRPr="006878B5" w:rsidRDefault="00EF5051" w:rsidP="006878B5">
      <w:pPr>
        <w:spacing w:after="0" w:line="360" w:lineRule="auto"/>
        <w:rPr>
          <w:noProof/>
        </w:rPr>
      </w:pPr>
    </w:p>
    <w:p w14:paraId="6014EF11" w14:textId="75419510" w:rsidR="00F34CA4" w:rsidRPr="006878B5" w:rsidRDefault="00A65A04" w:rsidP="006878B5">
      <w:pPr>
        <w:spacing w:after="0" w:line="360" w:lineRule="auto"/>
        <w:rPr>
          <w:rFonts w:cs="Times New Roman"/>
          <w:lang w:eastAsia="nl-NL"/>
        </w:rPr>
      </w:pPr>
      <w:r w:rsidRPr="006878B5">
        <w:rPr>
          <w:noProof/>
        </w:rPr>
        <w:drawing>
          <wp:inline distT="0" distB="0" distL="0" distR="0" wp14:anchorId="25E08628" wp14:editId="646C5027">
            <wp:extent cx="2655570" cy="2153285"/>
            <wp:effectExtent l="0" t="0" r="0" b="0"/>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55570" cy="2153285"/>
                    </a:xfrm>
                    <a:prstGeom prst="rect">
                      <a:avLst/>
                    </a:prstGeom>
                    <a:noFill/>
                    <a:ln>
                      <a:noFill/>
                    </a:ln>
                  </pic:spPr>
                </pic:pic>
              </a:graphicData>
            </a:graphic>
          </wp:inline>
        </w:drawing>
      </w:r>
    </w:p>
    <w:p w14:paraId="7987A6A8" w14:textId="3E9196B2" w:rsidR="003E22A2" w:rsidRPr="00521710" w:rsidRDefault="00FC268E" w:rsidP="00521710">
      <w:pPr>
        <w:spacing w:after="0" w:line="360" w:lineRule="auto"/>
        <w:jc w:val="center"/>
        <w:rPr>
          <w:rFonts w:cs="Times New Roman"/>
          <w:lang w:val="en-GB" w:eastAsia="nl-NL"/>
        </w:rPr>
        <w:sectPr w:rsidR="003E22A2" w:rsidRPr="00521710" w:rsidSect="003E22A2">
          <w:type w:val="continuous"/>
          <w:pgSz w:w="11906" w:h="16838"/>
          <w:pgMar w:top="1417" w:right="1417" w:bottom="1417" w:left="1417" w:header="708" w:footer="708" w:gutter="0"/>
          <w:cols w:num="2" w:space="708"/>
          <w:docGrid w:linePitch="360"/>
        </w:sectPr>
      </w:pPr>
      <w:r w:rsidRPr="00564056">
        <w:rPr>
          <w:rFonts w:eastAsia="Aptos" w:cs="Aparajita"/>
          <w:lang w:val="en-GB"/>
        </w:rPr>
        <w:t>the car park, the nature temple and the two beech trees at the start</w:t>
      </w:r>
      <w:r w:rsidRPr="006878B5">
        <w:rPr>
          <w:rFonts w:cs="Times New Roman"/>
          <w:lang w:val="en-GB" w:eastAsia="nl-NL"/>
        </w:rPr>
        <w:t xml:space="preserve"> </w:t>
      </w:r>
    </w:p>
    <w:p w14:paraId="57C8F44A" w14:textId="77777777" w:rsidR="00D43801" w:rsidRPr="00521710" w:rsidRDefault="00D43801" w:rsidP="006878B5">
      <w:pPr>
        <w:pStyle w:val="Kop1"/>
        <w:rPr>
          <w:lang w:val="en-GB"/>
        </w:rPr>
      </w:pPr>
      <w:bookmarkStart w:id="8" w:name="_Toc235293310"/>
      <w:r w:rsidRPr="00521710">
        <w:rPr>
          <w:lang w:val="en-GB"/>
        </w:rPr>
        <w:lastRenderedPageBreak/>
        <w:t>To the greeting of the nature goddess at her ‘temple’</w:t>
      </w:r>
      <w:bookmarkEnd w:id="8"/>
    </w:p>
    <w:p w14:paraId="56E49DAD" w14:textId="77777777" w:rsidR="00D43801" w:rsidRPr="00D43801" w:rsidRDefault="00D43801" w:rsidP="006878B5">
      <w:pPr>
        <w:tabs>
          <w:tab w:val="left" w:pos="1540"/>
        </w:tabs>
        <w:spacing w:after="0" w:line="360" w:lineRule="auto"/>
        <w:rPr>
          <w:rFonts w:eastAsia="Aptos" w:cs="Aparajita"/>
          <w:lang w:val="en-GB"/>
        </w:rPr>
      </w:pPr>
      <w:r w:rsidRPr="00D43801">
        <w:rPr>
          <w:rFonts w:eastAsia="Aptos" w:cs="Aparajita"/>
          <w:lang w:val="en-GB"/>
        </w:rPr>
        <w:t xml:space="preserve">From the </w:t>
      </w:r>
      <w:proofErr w:type="spellStart"/>
      <w:r w:rsidRPr="00D43801">
        <w:rPr>
          <w:rFonts w:eastAsia="Aptos" w:cs="Aparajita"/>
          <w:lang w:val="en-GB"/>
        </w:rPr>
        <w:t>Lageweg</w:t>
      </w:r>
      <w:proofErr w:type="spellEnd"/>
      <w:r w:rsidRPr="00D43801">
        <w:rPr>
          <w:rFonts w:eastAsia="Aptos" w:cs="Aparajita"/>
          <w:lang w:val="en-GB"/>
        </w:rPr>
        <w:t xml:space="preserve"> car park, walk into the woods. Take the path leading directly from the car park itself, not the one where you first have to cross the road. </w:t>
      </w:r>
    </w:p>
    <w:p w14:paraId="6211562E" w14:textId="77777777" w:rsidR="00D43801" w:rsidRPr="00D43801" w:rsidRDefault="00D43801" w:rsidP="006878B5">
      <w:pPr>
        <w:tabs>
          <w:tab w:val="left" w:pos="1540"/>
        </w:tabs>
        <w:spacing w:after="0" w:line="360" w:lineRule="auto"/>
        <w:rPr>
          <w:rFonts w:eastAsia="Aptos" w:cs="Aparajita"/>
          <w:lang w:val="en-GB"/>
        </w:rPr>
      </w:pPr>
    </w:p>
    <w:p w14:paraId="4E240CCF" w14:textId="77777777" w:rsidR="00D43801" w:rsidRPr="00D43801" w:rsidRDefault="00D43801" w:rsidP="006878B5">
      <w:pPr>
        <w:tabs>
          <w:tab w:val="left" w:pos="1540"/>
        </w:tabs>
        <w:spacing w:after="0" w:line="360" w:lineRule="auto"/>
        <w:rPr>
          <w:rFonts w:eastAsia="Aptos" w:cs="Aparajita"/>
          <w:lang w:val="en-GB"/>
        </w:rPr>
      </w:pPr>
      <w:r w:rsidRPr="00D43801">
        <w:rPr>
          <w:rFonts w:eastAsia="Aptos" w:cs="Aparajita"/>
          <w:lang w:val="en-GB"/>
        </w:rPr>
        <w:t xml:space="preserve">A little further on, you see a path to the right. You’ll take that path shortly after you’ve visited the nature temple and paused by the two beech trees. At the entrance to that path on the right, you see two beech trees. These form the first actual nature spot on the </w:t>
      </w:r>
      <w:proofErr w:type="spellStart"/>
      <w:r w:rsidRPr="00D43801">
        <w:rPr>
          <w:rFonts w:eastAsia="Aptos" w:cs="Aparajita"/>
          <w:lang w:val="en-GB"/>
        </w:rPr>
        <w:t>Velhorst</w:t>
      </w:r>
      <w:proofErr w:type="spellEnd"/>
      <w:r w:rsidRPr="00D43801">
        <w:rPr>
          <w:rFonts w:eastAsia="Aptos" w:cs="Aparajita"/>
          <w:lang w:val="en-GB"/>
        </w:rPr>
        <w:t xml:space="preserve"> Crystalline meditation walk. Do not walk between the beech trees just yet. First, head to the natural temple located opposite these two beech trees, on the left-hand side of the path you are walking along.</w:t>
      </w:r>
    </w:p>
    <w:p w14:paraId="580C42D4" w14:textId="77777777" w:rsidR="00D43801" w:rsidRPr="00D43801" w:rsidRDefault="00D43801" w:rsidP="006878B5">
      <w:pPr>
        <w:tabs>
          <w:tab w:val="left" w:pos="1540"/>
        </w:tabs>
        <w:spacing w:after="0" w:line="360" w:lineRule="auto"/>
        <w:rPr>
          <w:rFonts w:eastAsia="Aptos" w:cs="Aparajita"/>
          <w:lang w:val="en-GB"/>
        </w:rPr>
      </w:pPr>
    </w:p>
    <w:p w14:paraId="64B307EA" w14:textId="219A918D" w:rsidR="00EE1721" w:rsidRPr="006878B5" w:rsidRDefault="001A2E41" w:rsidP="006878B5">
      <w:pPr>
        <w:spacing w:after="0" w:line="360" w:lineRule="auto"/>
        <w:rPr>
          <w:rFonts w:cs="Times New Roman"/>
          <w:color w:val="FF0000"/>
          <w:lang w:eastAsia="nl-NL"/>
        </w:rPr>
      </w:pPr>
      <w:r w:rsidRPr="006878B5">
        <w:rPr>
          <w:noProof/>
        </w:rPr>
        <w:drawing>
          <wp:inline distT="0" distB="0" distL="0" distR="0" wp14:anchorId="658D8007" wp14:editId="4AA56D32">
            <wp:extent cx="2297430" cy="3063240"/>
            <wp:effectExtent l="0" t="0" r="7620" b="381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97430" cy="3063240"/>
                    </a:xfrm>
                    <a:prstGeom prst="rect">
                      <a:avLst/>
                    </a:prstGeom>
                    <a:noFill/>
                    <a:ln>
                      <a:noFill/>
                    </a:ln>
                  </pic:spPr>
                </pic:pic>
              </a:graphicData>
            </a:graphic>
          </wp:inline>
        </w:drawing>
      </w:r>
    </w:p>
    <w:p w14:paraId="032E5541" w14:textId="68C5BD89" w:rsidR="008961BF" w:rsidRPr="006878B5" w:rsidRDefault="0014479D" w:rsidP="006878B5">
      <w:pPr>
        <w:spacing w:after="0" w:line="360" w:lineRule="auto"/>
        <w:rPr>
          <w:rFonts w:cs="Times New Roman"/>
          <w:lang w:val="en-GB" w:eastAsia="nl-NL"/>
        </w:rPr>
      </w:pPr>
      <w:r w:rsidRPr="00D43801">
        <w:rPr>
          <w:rFonts w:eastAsia="Aptos" w:cs="Aparajita"/>
          <w:lang w:val="en-GB"/>
        </w:rPr>
        <w:t>the natural temp</w:t>
      </w:r>
      <w:r w:rsidRPr="006878B5">
        <w:rPr>
          <w:rFonts w:eastAsia="Aptos" w:cs="Aparajita"/>
          <w:lang w:val="en-GB"/>
        </w:rPr>
        <w:t>le</w:t>
      </w:r>
      <w:r w:rsidRPr="006878B5">
        <w:rPr>
          <w:rFonts w:cs="Times New Roman"/>
          <w:lang w:val="en-GB" w:eastAsia="nl-NL"/>
        </w:rPr>
        <w:t xml:space="preserve"> </w:t>
      </w:r>
    </w:p>
    <w:p w14:paraId="282C0CCE" w14:textId="77777777" w:rsidR="00050339" w:rsidRPr="006878B5" w:rsidRDefault="00050339" w:rsidP="006878B5">
      <w:pPr>
        <w:tabs>
          <w:tab w:val="left" w:pos="1540"/>
        </w:tabs>
        <w:spacing w:after="0" w:line="360" w:lineRule="auto"/>
        <w:rPr>
          <w:rFonts w:eastAsia="Aptos" w:cs="Aparajita"/>
          <w:b/>
          <w:bCs/>
          <w:lang w:val="en-GB"/>
        </w:rPr>
      </w:pPr>
    </w:p>
    <w:p w14:paraId="65271025" w14:textId="14D0C541" w:rsidR="00050339" w:rsidRPr="0009742F" w:rsidRDefault="00050339" w:rsidP="006878B5">
      <w:pPr>
        <w:pStyle w:val="Kop2"/>
        <w:rPr>
          <w:i/>
          <w:iCs/>
          <w:lang w:val="en-GB"/>
        </w:rPr>
      </w:pPr>
      <w:bookmarkStart w:id="9" w:name="_Toc235293311"/>
      <w:r w:rsidRPr="0009742F">
        <w:rPr>
          <w:i/>
          <w:iCs/>
          <w:lang w:val="en-GB"/>
        </w:rPr>
        <w:t>Greeting the nature goddess at her ‘temple’</w:t>
      </w:r>
      <w:bookmarkEnd w:id="9"/>
      <w:r w:rsidRPr="0009742F">
        <w:rPr>
          <w:i/>
          <w:iCs/>
          <w:lang w:val="en-GB"/>
        </w:rPr>
        <w:t xml:space="preserve"> </w:t>
      </w:r>
    </w:p>
    <w:p w14:paraId="60EBFE0C" w14:textId="77777777" w:rsidR="00050339" w:rsidRPr="00050339" w:rsidRDefault="00050339" w:rsidP="006878B5">
      <w:pPr>
        <w:tabs>
          <w:tab w:val="left" w:pos="1540"/>
        </w:tabs>
        <w:spacing w:after="0" w:line="360" w:lineRule="auto"/>
        <w:rPr>
          <w:rFonts w:eastAsia="Aptos" w:cs="Aparajita"/>
          <w:i/>
          <w:iCs/>
          <w:lang w:val="en-GB"/>
        </w:rPr>
      </w:pPr>
      <w:r w:rsidRPr="00050339">
        <w:rPr>
          <w:rFonts w:eastAsia="Aptos" w:cs="Aparajita"/>
          <w:i/>
          <w:iCs/>
          <w:lang w:val="en-GB"/>
        </w:rPr>
        <w:t xml:space="preserve">Opposite the two beech trees, where the </w:t>
      </w:r>
      <w:proofErr w:type="spellStart"/>
      <w:r w:rsidRPr="00050339">
        <w:rPr>
          <w:rFonts w:eastAsia="Aptos" w:cs="Aparajita"/>
          <w:i/>
          <w:iCs/>
          <w:lang w:val="en-GB"/>
        </w:rPr>
        <w:t>Velhorst</w:t>
      </w:r>
      <w:proofErr w:type="spellEnd"/>
      <w:r w:rsidRPr="00050339">
        <w:rPr>
          <w:rFonts w:eastAsia="Aptos" w:cs="Aparajita"/>
          <w:i/>
          <w:iCs/>
          <w:lang w:val="en-GB"/>
        </w:rPr>
        <w:t xml:space="preserve"> Crystalline meditation walk begins, stands a small, natural ‘temple’. Traditionally, temples have served as a transitional space between the human world and the world of the gods. Temples are places that are also looked after from the spiritual world. The nature goddess associated with this place has an important role in the walk. She is the guardian of the meditation walk. She guides </w:t>
      </w:r>
      <w:r w:rsidRPr="00050339">
        <w:rPr>
          <w:rFonts w:eastAsia="Aptos" w:cs="Aparajita"/>
          <w:i/>
          <w:iCs/>
          <w:lang w:val="en-GB"/>
        </w:rPr>
        <w:lastRenderedPageBreak/>
        <w:t xml:space="preserve">the entire route, particularly the nature spirits and natural spots. She also protects the latter. The temple forms a triangle with the two beech trees that mark the entrance. The nature goddess oversees everything. </w:t>
      </w:r>
    </w:p>
    <w:p w14:paraId="587DFC62" w14:textId="77777777" w:rsidR="00050339" w:rsidRPr="00050339" w:rsidRDefault="00050339" w:rsidP="006878B5">
      <w:pPr>
        <w:tabs>
          <w:tab w:val="left" w:pos="1540"/>
        </w:tabs>
        <w:spacing w:after="0" w:line="360" w:lineRule="auto"/>
        <w:rPr>
          <w:rFonts w:eastAsia="Aptos" w:cs="Aparajita"/>
          <w:i/>
          <w:iCs/>
          <w:lang w:val="en-GB"/>
        </w:rPr>
      </w:pPr>
    </w:p>
    <w:p w14:paraId="74481643" w14:textId="77777777" w:rsidR="00050339" w:rsidRPr="00050339" w:rsidRDefault="00050339" w:rsidP="006878B5">
      <w:pPr>
        <w:tabs>
          <w:tab w:val="left" w:pos="1540"/>
        </w:tabs>
        <w:spacing w:after="0" w:line="360" w:lineRule="auto"/>
        <w:rPr>
          <w:rFonts w:eastAsia="Aptos" w:cs="Aparajita"/>
          <w:i/>
          <w:iCs/>
          <w:lang w:val="en-GB"/>
        </w:rPr>
      </w:pPr>
      <w:r w:rsidRPr="00050339">
        <w:rPr>
          <w:rFonts w:eastAsia="Aptos" w:cs="Aparajita"/>
          <w:i/>
          <w:iCs/>
          <w:lang w:val="en-GB"/>
        </w:rPr>
        <w:t xml:space="preserve">If you wish to take the walk, you must present yourself to her. You give her a small gift. By giving a gift, you express your intention, and it is a gesture towards this nature goddess. You will receive much in return. Giving something means that you realise this, that you wish to open yourself up to it, and that you are grateful for it. </w:t>
      </w:r>
    </w:p>
    <w:p w14:paraId="0C8B004E" w14:textId="77777777" w:rsidR="00050339" w:rsidRPr="00050339" w:rsidRDefault="00050339" w:rsidP="006878B5">
      <w:pPr>
        <w:tabs>
          <w:tab w:val="left" w:pos="1540"/>
        </w:tabs>
        <w:spacing w:after="0" w:line="360" w:lineRule="auto"/>
        <w:rPr>
          <w:rFonts w:eastAsia="Aptos" w:cs="Aparajita"/>
          <w:i/>
          <w:iCs/>
          <w:lang w:val="en-GB"/>
        </w:rPr>
      </w:pPr>
    </w:p>
    <w:p w14:paraId="4B975C78" w14:textId="77777777" w:rsidR="00050339" w:rsidRPr="00050339" w:rsidRDefault="00050339" w:rsidP="006878B5">
      <w:pPr>
        <w:tabs>
          <w:tab w:val="left" w:pos="1540"/>
        </w:tabs>
        <w:spacing w:after="0" w:line="360" w:lineRule="auto"/>
        <w:rPr>
          <w:rFonts w:eastAsia="Aptos" w:cs="Aparajita"/>
          <w:i/>
          <w:iCs/>
          <w:lang w:val="en-GB"/>
        </w:rPr>
      </w:pPr>
      <w:r w:rsidRPr="00050339">
        <w:rPr>
          <w:rFonts w:eastAsia="Aptos" w:cs="Aparajita"/>
          <w:i/>
          <w:iCs/>
          <w:lang w:val="en-GB"/>
        </w:rPr>
        <w:t>Your visit to the temple need not take long. A brief moment of contact, some attention and a gift are enough; nothing more needs to happen here.</w:t>
      </w:r>
    </w:p>
    <w:p w14:paraId="1062D4E2" w14:textId="77777777" w:rsidR="0014479D" w:rsidRPr="006878B5" w:rsidRDefault="0014479D" w:rsidP="006878B5">
      <w:pPr>
        <w:spacing w:after="0" w:line="360" w:lineRule="auto"/>
        <w:rPr>
          <w:rFonts w:cs="Times New Roman"/>
          <w:b/>
          <w:bCs/>
          <w:lang w:val="en-GB" w:eastAsia="nl-NL"/>
        </w:rPr>
      </w:pPr>
    </w:p>
    <w:p w14:paraId="6410B9F9" w14:textId="77777777" w:rsidR="00450C6D" w:rsidRPr="0009742F" w:rsidRDefault="00450C6D" w:rsidP="006878B5">
      <w:pPr>
        <w:pStyle w:val="Kop1"/>
        <w:rPr>
          <w:lang w:val="en-GB"/>
        </w:rPr>
      </w:pPr>
      <w:bookmarkStart w:id="10" w:name="_Toc235293312"/>
      <w:r w:rsidRPr="0009742F">
        <w:rPr>
          <w:lang w:val="en-GB"/>
        </w:rPr>
        <w:t>Towards the entrance formed by the two beech trees</w:t>
      </w:r>
      <w:bookmarkEnd w:id="10"/>
    </w:p>
    <w:p w14:paraId="70BB65D0" w14:textId="77777777" w:rsidR="00450C6D" w:rsidRPr="00450C6D" w:rsidRDefault="00450C6D" w:rsidP="006878B5">
      <w:pPr>
        <w:tabs>
          <w:tab w:val="left" w:pos="1540"/>
        </w:tabs>
        <w:spacing w:after="0" w:line="360" w:lineRule="auto"/>
        <w:rPr>
          <w:rFonts w:eastAsia="Aptos" w:cs="Aparajita"/>
          <w:lang w:val="en-GB"/>
        </w:rPr>
      </w:pPr>
      <w:r w:rsidRPr="00450C6D">
        <w:rPr>
          <w:rFonts w:eastAsia="Aptos" w:cs="Aparajita"/>
          <w:lang w:val="en-GB"/>
        </w:rPr>
        <w:t xml:space="preserve">From the natural temple, walk back a few metres to the path you came from, and stop in front of the two beech trees that mark the entrance to the path you are about to take. Seen from the </w:t>
      </w:r>
      <w:proofErr w:type="spellStart"/>
      <w:r w:rsidRPr="00450C6D">
        <w:rPr>
          <w:rFonts w:eastAsia="Aptos" w:cs="Aparajita"/>
          <w:lang w:val="en-GB"/>
        </w:rPr>
        <w:t>Lageweg</w:t>
      </w:r>
      <w:proofErr w:type="spellEnd"/>
      <w:r w:rsidRPr="00450C6D">
        <w:rPr>
          <w:rFonts w:eastAsia="Aptos" w:cs="Aparajita"/>
          <w:lang w:val="en-GB"/>
        </w:rPr>
        <w:t xml:space="preserve"> car park, this is the first path on the right.</w:t>
      </w:r>
    </w:p>
    <w:p w14:paraId="603DCD07" w14:textId="77777777" w:rsidR="00450C6D" w:rsidRPr="00450C6D" w:rsidRDefault="00450C6D" w:rsidP="006878B5">
      <w:pPr>
        <w:tabs>
          <w:tab w:val="left" w:pos="1540"/>
        </w:tabs>
        <w:spacing w:after="0" w:line="360" w:lineRule="auto"/>
        <w:rPr>
          <w:rFonts w:eastAsia="Aptos" w:cs="Aparajita"/>
          <w:lang w:val="en-GB"/>
        </w:rPr>
      </w:pPr>
    </w:p>
    <w:p w14:paraId="7557D17F" w14:textId="77777777" w:rsidR="00F34CA4" w:rsidRPr="0009742F" w:rsidRDefault="00F34CA4" w:rsidP="006878B5">
      <w:pPr>
        <w:spacing w:after="0" w:line="360" w:lineRule="auto"/>
        <w:rPr>
          <w:rFonts w:cs="Times New Roman"/>
          <w:color w:val="FF0000"/>
          <w:lang w:val="en-GB" w:eastAsia="nl-NL"/>
        </w:rPr>
        <w:sectPr w:rsidR="00F34CA4" w:rsidRPr="0009742F" w:rsidSect="003E22A2">
          <w:type w:val="continuous"/>
          <w:pgSz w:w="11906" w:h="16838"/>
          <w:pgMar w:top="1417" w:right="1417" w:bottom="1417" w:left="1417" w:header="708" w:footer="708" w:gutter="0"/>
          <w:cols w:space="708"/>
          <w:docGrid w:linePitch="360"/>
        </w:sectPr>
      </w:pPr>
    </w:p>
    <w:p w14:paraId="7389FB01" w14:textId="344815EB" w:rsidR="00454FDA" w:rsidRPr="006878B5" w:rsidRDefault="00454FDA" w:rsidP="006878B5">
      <w:pPr>
        <w:spacing w:after="0" w:line="360" w:lineRule="auto"/>
        <w:rPr>
          <w:rFonts w:cs="Times New Roman"/>
          <w:color w:val="FF0000"/>
          <w:lang w:eastAsia="nl-NL"/>
        </w:rPr>
      </w:pPr>
      <w:r w:rsidRPr="006878B5">
        <w:rPr>
          <w:noProof/>
        </w:rPr>
        <w:drawing>
          <wp:inline distT="0" distB="0" distL="0" distR="0" wp14:anchorId="4C7DB163" wp14:editId="5900D61C">
            <wp:extent cx="2125980" cy="2834640"/>
            <wp:effectExtent l="0" t="0" r="7620" b="381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125980" cy="2834640"/>
                    </a:xfrm>
                    <a:prstGeom prst="rect">
                      <a:avLst/>
                    </a:prstGeom>
                  </pic:spPr>
                </pic:pic>
              </a:graphicData>
            </a:graphic>
          </wp:inline>
        </w:drawing>
      </w:r>
    </w:p>
    <w:p w14:paraId="333CB9CA" w14:textId="55075F7D" w:rsidR="008961BF" w:rsidRPr="006878B5" w:rsidRDefault="00450C6D" w:rsidP="006878B5">
      <w:pPr>
        <w:spacing w:after="0" w:line="360" w:lineRule="auto"/>
        <w:rPr>
          <w:rFonts w:cs="Times New Roman"/>
          <w:lang w:eastAsia="nl-NL"/>
        </w:rPr>
      </w:pPr>
      <w:r w:rsidRPr="00450C6D">
        <w:rPr>
          <w:rFonts w:eastAsia="Aptos" w:cs="Aparajita"/>
          <w:lang w:val="en-GB"/>
        </w:rPr>
        <w:t>one of the two beeches</w:t>
      </w:r>
      <w:r w:rsidRPr="006878B5">
        <w:rPr>
          <w:rFonts w:cs="Times New Roman"/>
          <w:lang w:eastAsia="nl-NL"/>
        </w:rPr>
        <w:t xml:space="preserve"> </w:t>
      </w:r>
    </w:p>
    <w:p w14:paraId="746A341B" w14:textId="0B9DDA60" w:rsidR="00050F73" w:rsidRPr="006878B5" w:rsidRDefault="00050F73" w:rsidP="006878B5">
      <w:pPr>
        <w:spacing w:after="0" w:line="360" w:lineRule="auto"/>
        <w:rPr>
          <w:rFonts w:cs="Times New Roman"/>
          <w:color w:val="FF0000"/>
          <w:lang w:eastAsia="nl-NL"/>
        </w:rPr>
      </w:pPr>
      <w:r w:rsidRPr="006878B5">
        <w:rPr>
          <w:noProof/>
        </w:rPr>
        <w:drawing>
          <wp:inline distT="0" distB="0" distL="0" distR="0" wp14:anchorId="5C2B4F59" wp14:editId="65A55E06">
            <wp:extent cx="2118360" cy="282448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2118360" cy="2824480"/>
                    </a:xfrm>
                    <a:prstGeom prst="rect">
                      <a:avLst/>
                    </a:prstGeom>
                    <a:noFill/>
                    <a:ln>
                      <a:noFill/>
                    </a:ln>
                  </pic:spPr>
                </pic:pic>
              </a:graphicData>
            </a:graphic>
          </wp:inline>
        </w:drawing>
      </w:r>
    </w:p>
    <w:p w14:paraId="3BB03ABF" w14:textId="5D4700FE" w:rsidR="008961BF" w:rsidRPr="006878B5" w:rsidRDefault="00450C6D" w:rsidP="006878B5">
      <w:pPr>
        <w:spacing w:after="0" w:line="360" w:lineRule="auto"/>
        <w:rPr>
          <w:rFonts w:cs="Times New Roman"/>
          <w:lang w:val="en-GB" w:eastAsia="nl-NL"/>
        </w:rPr>
      </w:pPr>
      <w:r w:rsidRPr="00450C6D">
        <w:rPr>
          <w:rFonts w:eastAsia="Aptos" w:cs="Aparajita"/>
          <w:lang w:val="en-GB"/>
        </w:rPr>
        <w:t>The two beeches are in the background.</w:t>
      </w:r>
      <w:r w:rsidRPr="006878B5">
        <w:rPr>
          <w:rFonts w:cs="Times New Roman"/>
          <w:lang w:val="en-GB" w:eastAsia="nl-NL"/>
        </w:rPr>
        <w:t xml:space="preserve"> </w:t>
      </w:r>
      <w:r w:rsidR="008961BF" w:rsidRPr="006878B5">
        <w:rPr>
          <w:rFonts w:cs="Times New Roman"/>
          <w:lang w:val="en-GB" w:eastAsia="nl-NL"/>
        </w:rPr>
        <w:t>d.</w:t>
      </w:r>
    </w:p>
    <w:p w14:paraId="450CDD5D" w14:textId="77777777" w:rsidR="00F34CA4" w:rsidRPr="006878B5" w:rsidRDefault="00F34CA4" w:rsidP="006878B5">
      <w:pPr>
        <w:spacing w:after="0" w:line="360" w:lineRule="auto"/>
        <w:rPr>
          <w:rFonts w:cs="Times New Roman"/>
          <w:lang w:val="en-GB" w:eastAsia="nl-NL"/>
        </w:rPr>
        <w:sectPr w:rsidR="00F34CA4" w:rsidRPr="006878B5" w:rsidSect="00F34CA4">
          <w:type w:val="continuous"/>
          <w:pgSz w:w="11906" w:h="16838"/>
          <w:pgMar w:top="1417" w:right="1417" w:bottom="1417" w:left="1417" w:header="708" w:footer="708" w:gutter="0"/>
          <w:cols w:num="2" w:space="708"/>
          <w:docGrid w:linePitch="360"/>
        </w:sectPr>
      </w:pPr>
    </w:p>
    <w:p w14:paraId="637F8253" w14:textId="77777777" w:rsidR="003665FD" w:rsidRPr="00521710" w:rsidRDefault="003665FD" w:rsidP="006878B5">
      <w:pPr>
        <w:pStyle w:val="Kop2"/>
        <w:rPr>
          <w:i/>
          <w:iCs/>
          <w:lang w:val="en-GB"/>
        </w:rPr>
      </w:pPr>
      <w:bookmarkStart w:id="11" w:name="_Toc235293313"/>
      <w:r w:rsidRPr="00521710">
        <w:rPr>
          <w:i/>
          <w:iCs/>
          <w:lang w:val="en-GB"/>
        </w:rPr>
        <w:lastRenderedPageBreak/>
        <w:t>The entrance of the two beech trees</w:t>
      </w:r>
      <w:bookmarkEnd w:id="11"/>
    </w:p>
    <w:p w14:paraId="2DB78784" w14:textId="77777777" w:rsidR="003665FD" w:rsidRPr="003665FD" w:rsidRDefault="003665FD" w:rsidP="006878B5">
      <w:pPr>
        <w:tabs>
          <w:tab w:val="left" w:pos="1540"/>
        </w:tabs>
        <w:spacing w:after="0" w:line="360" w:lineRule="auto"/>
        <w:rPr>
          <w:rFonts w:eastAsia="Aptos" w:cs="Aparajita"/>
          <w:i/>
          <w:iCs/>
          <w:lang w:val="en-GB"/>
        </w:rPr>
      </w:pPr>
      <w:r w:rsidRPr="003665FD">
        <w:rPr>
          <w:rFonts w:eastAsia="Aptos" w:cs="Aparajita"/>
          <w:i/>
          <w:iCs/>
          <w:lang w:val="en-GB"/>
        </w:rPr>
        <w:t xml:space="preserve">Everyone who walks the meditation walk will receive a certain vibration from these two trees when walking between them, so that all beings involved in the walk know that you are there for this walk and will open up to you and help and guide you. So the beech trees give you a certain vibration that is characteristic of the </w:t>
      </w:r>
      <w:proofErr w:type="spellStart"/>
      <w:r w:rsidRPr="003665FD">
        <w:rPr>
          <w:rFonts w:eastAsia="Aptos" w:cs="Aparajita"/>
          <w:i/>
          <w:iCs/>
          <w:lang w:val="en-GB"/>
        </w:rPr>
        <w:t>Velhorst</w:t>
      </w:r>
      <w:proofErr w:type="spellEnd"/>
      <w:r w:rsidRPr="003665FD">
        <w:rPr>
          <w:rFonts w:eastAsia="Aptos" w:cs="Aparajita"/>
          <w:i/>
          <w:iCs/>
          <w:lang w:val="en-GB"/>
        </w:rPr>
        <w:t xml:space="preserve"> meditation walk.</w:t>
      </w:r>
    </w:p>
    <w:p w14:paraId="74D692DD" w14:textId="77777777" w:rsidR="003665FD" w:rsidRPr="003665FD" w:rsidRDefault="003665FD" w:rsidP="006878B5">
      <w:pPr>
        <w:tabs>
          <w:tab w:val="left" w:pos="1540"/>
        </w:tabs>
        <w:spacing w:after="0" w:line="360" w:lineRule="auto"/>
        <w:rPr>
          <w:rFonts w:eastAsia="Aptos" w:cs="Aparajita"/>
          <w:i/>
          <w:iCs/>
          <w:lang w:val="en-GB"/>
        </w:rPr>
      </w:pPr>
      <w:r w:rsidRPr="003665FD">
        <w:rPr>
          <w:rFonts w:eastAsia="Aptos" w:cs="Aparajita"/>
          <w:i/>
          <w:iCs/>
          <w:lang w:val="en-GB"/>
        </w:rPr>
        <w:t xml:space="preserve">You are invited to focus on one of the two trees. They both have a different effect, or gift, whatever you want to call it. The tree on the right focuses on seeing the beauty in everything. This gives you the strength to enjoy yourself, to open up, to be receptive. The tree on the left gives you the strength to truly surrender, to rise above yourself on this spiritual walk. </w:t>
      </w:r>
    </w:p>
    <w:p w14:paraId="66CD262A" w14:textId="77777777" w:rsidR="003665FD" w:rsidRPr="003665FD" w:rsidRDefault="003665FD" w:rsidP="006878B5">
      <w:pPr>
        <w:tabs>
          <w:tab w:val="left" w:pos="1540"/>
        </w:tabs>
        <w:spacing w:after="0" w:line="360" w:lineRule="auto"/>
        <w:rPr>
          <w:rFonts w:eastAsia="Aptos" w:cs="Aparajita"/>
          <w:i/>
          <w:iCs/>
          <w:lang w:val="en-GB"/>
        </w:rPr>
      </w:pPr>
    </w:p>
    <w:p w14:paraId="673DF917" w14:textId="77777777" w:rsidR="003665FD" w:rsidRPr="003665FD" w:rsidRDefault="003665FD" w:rsidP="006878B5">
      <w:pPr>
        <w:tabs>
          <w:tab w:val="left" w:pos="1540"/>
        </w:tabs>
        <w:spacing w:after="0" w:line="360" w:lineRule="auto"/>
        <w:rPr>
          <w:rFonts w:eastAsia="Aptos" w:cs="Aparajita"/>
          <w:i/>
          <w:iCs/>
          <w:lang w:val="en-GB"/>
        </w:rPr>
      </w:pPr>
      <w:r w:rsidRPr="003665FD">
        <w:rPr>
          <w:rFonts w:eastAsia="Aptos" w:cs="Aparajita"/>
          <w:i/>
          <w:iCs/>
          <w:lang w:val="en-GB"/>
        </w:rPr>
        <w:t>You can ask the beech tree you are focusing on for a message.</w:t>
      </w:r>
    </w:p>
    <w:p w14:paraId="2D3739A0" w14:textId="77777777" w:rsidR="00E65E35" w:rsidRPr="0009742F" w:rsidRDefault="00E65E35" w:rsidP="006878B5">
      <w:pPr>
        <w:pStyle w:val="Kop1"/>
        <w:rPr>
          <w:lang w:val="en-GB"/>
        </w:rPr>
      </w:pPr>
      <w:bookmarkStart w:id="12" w:name="_Toc235293314"/>
      <w:r w:rsidRPr="0009742F">
        <w:rPr>
          <w:lang w:val="en-GB"/>
        </w:rPr>
        <w:t>To the three birches</w:t>
      </w:r>
      <w:bookmarkEnd w:id="12"/>
    </w:p>
    <w:p w14:paraId="3AAA8512" w14:textId="77777777" w:rsidR="00E65E35" w:rsidRPr="00E65E35" w:rsidRDefault="00E65E35" w:rsidP="006878B5">
      <w:pPr>
        <w:tabs>
          <w:tab w:val="left" w:pos="1540"/>
        </w:tabs>
        <w:spacing w:after="0" w:line="360" w:lineRule="auto"/>
        <w:rPr>
          <w:rFonts w:eastAsia="Aptos" w:cs="Aparajita"/>
          <w:lang w:val="en-GB"/>
        </w:rPr>
      </w:pPr>
      <w:r w:rsidRPr="00E65E35">
        <w:rPr>
          <w:rFonts w:eastAsia="Aptos" w:cs="Aparajita"/>
          <w:lang w:val="en-GB"/>
        </w:rPr>
        <w:t>Distance: from the point between the two beech trees to the three birches: approx. 110 m.</w:t>
      </w:r>
    </w:p>
    <w:p w14:paraId="3ABFC421" w14:textId="77777777" w:rsidR="00E65E35" w:rsidRPr="00E65E35" w:rsidRDefault="00E65E35" w:rsidP="006878B5">
      <w:pPr>
        <w:tabs>
          <w:tab w:val="left" w:pos="1540"/>
        </w:tabs>
        <w:spacing w:after="0" w:line="360" w:lineRule="auto"/>
        <w:rPr>
          <w:rFonts w:eastAsia="Aptos" w:cs="Aparajita"/>
          <w:lang w:val="en-GB"/>
        </w:rPr>
      </w:pPr>
    </w:p>
    <w:p w14:paraId="69D3EF7E" w14:textId="77777777" w:rsidR="00E65E35" w:rsidRPr="00E65E35" w:rsidRDefault="00E65E35" w:rsidP="006878B5">
      <w:pPr>
        <w:tabs>
          <w:tab w:val="left" w:pos="1540"/>
        </w:tabs>
        <w:spacing w:after="0" w:line="360" w:lineRule="auto"/>
        <w:rPr>
          <w:rFonts w:eastAsia="Aptos" w:cs="Aparajita"/>
          <w:lang w:val="en-GB"/>
        </w:rPr>
      </w:pPr>
      <w:r w:rsidRPr="00E65E35">
        <w:rPr>
          <w:rFonts w:eastAsia="Aptos" w:cs="Aparajita"/>
          <w:lang w:val="en-GB"/>
        </w:rPr>
        <w:t xml:space="preserve">Walk between the two beech trees and head towards the three birch trees, which stand on the left-hand side of the path. These three birch trees stand right next to the path and are close together. This makes them clearly visible. </w:t>
      </w:r>
    </w:p>
    <w:p w14:paraId="029795E2" w14:textId="77777777" w:rsidR="00E65E35" w:rsidRPr="00E65E35" w:rsidRDefault="00E65E35" w:rsidP="006878B5">
      <w:pPr>
        <w:tabs>
          <w:tab w:val="left" w:pos="1540"/>
        </w:tabs>
        <w:spacing w:after="0" w:line="360" w:lineRule="auto"/>
        <w:rPr>
          <w:rFonts w:eastAsia="Aptos" w:cs="Aparajita"/>
          <w:lang w:val="en-GB"/>
        </w:rPr>
      </w:pPr>
      <w:r w:rsidRPr="00E65E35">
        <w:rPr>
          <w:rFonts w:eastAsia="Aptos" w:cs="Aparajita"/>
          <w:lang w:val="en-GB"/>
        </w:rPr>
        <w:t xml:space="preserve"> </w:t>
      </w:r>
    </w:p>
    <w:p w14:paraId="1FF90329" w14:textId="77777777" w:rsidR="00F34CA4" w:rsidRPr="006878B5" w:rsidRDefault="00F34CA4" w:rsidP="006878B5">
      <w:pPr>
        <w:spacing w:after="0" w:line="360" w:lineRule="auto"/>
        <w:rPr>
          <w:rFonts w:cs="Times New Roman"/>
          <w:lang w:eastAsia="nl-NL"/>
        </w:rPr>
        <w:sectPr w:rsidR="00F34CA4" w:rsidRPr="006878B5" w:rsidSect="003E22A2">
          <w:type w:val="continuous"/>
          <w:pgSz w:w="11906" w:h="16838"/>
          <w:pgMar w:top="1417" w:right="1417" w:bottom="1417" w:left="1417" w:header="708" w:footer="708" w:gutter="0"/>
          <w:cols w:space="708"/>
          <w:docGrid w:linePitch="360"/>
        </w:sectPr>
      </w:pPr>
    </w:p>
    <w:p w14:paraId="3CB6BA77" w14:textId="2C3B5E74" w:rsidR="008961BF" w:rsidRPr="006878B5" w:rsidRDefault="00941A6C" w:rsidP="006878B5">
      <w:pPr>
        <w:spacing w:after="0" w:line="360" w:lineRule="auto"/>
        <w:rPr>
          <w:rFonts w:cs="Times New Roman"/>
          <w:lang w:eastAsia="nl-NL"/>
        </w:rPr>
      </w:pPr>
      <w:r w:rsidRPr="006878B5">
        <w:rPr>
          <w:noProof/>
        </w:rPr>
        <w:drawing>
          <wp:inline distT="0" distB="0" distL="0" distR="0" wp14:anchorId="7A1EEC5A" wp14:editId="292E3D9B">
            <wp:extent cx="1480185" cy="1973580"/>
            <wp:effectExtent l="0" t="0" r="5715" b="762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flipH="1">
                      <a:off x="0" y="0"/>
                      <a:ext cx="1480185" cy="1973580"/>
                    </a:xfrm>
                    <a:prstGeom prst="rect">
                      <a:avLst/>
                    </a:prstGeom>
                    <a:noFill/>
                    <a:ln>
                      <a:noFill/>
                    </a:ln>
                  </pic:spPr>
                </pic:pic>
              </a:graphicData>
            </a:graphic>
          </wp:inline>
        </w:drawing>
      </w:r>
      <w:r w:rsidR="008961BF" w:rsidRPr="006878B5">
        <w:rPr>
          <w:rFonts w:cs="Times New Roman"/>
          <w:lang w:eastAsia="nl-NL"/>
        </w:rPr>
        <w:t> </w:t>
      </w:r>
    </w:p>
    <w:p w14:paraId="78FBCD82" w14:textId="77777777" w:rsidR="00F34CA4" w:rsidRPr="006878B5" w:rsidRDefault="003A03C5" w:rsidP="006878B5">
      <w:pPr>
        <w:spacing w:after="0" w:line="360" w:lineRule="auto"/>
        <w:rPr>
          <w:rFonts w:cs="Times New Roman"/>
          <w:lang w:eastAsia="nl-NL"/>
        </w:rPr>
      </w:pPr>
      <w:r w:rsidRPr="006878B5">
        <w:rPr>
          <w:noProof/>
        </w:rPr>
        <w:drawing>
          <wp:inline distT="0" distB="0" distL="0" distR="0" wp14:anchorId="711A7C6E" wp14:editId="6751BCF2">
            <wp:extent cx="1400175" cy="1866900"/>
            <wp:effectExtent l="0" t="0" r="9525"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00175" cy="1866900"/>
                    </a:xfrm>
                    <a:prstGeom prst="rect">
                      <a:avLst/>
                    </a:prstGeom>
                    <a:noFill/>
                    <a:ln>
                      <a:noFill/>
                    </a:ln>
                  </pic:spPr>
                </pic:pic>
              </a:graphicData>
            </a:graphic>
          </wp:inline>
        </w:drawing>
      </w:r>
    </w:p>
    <w:p w14:paraId="267AA4C9" w14:textId="1101468A" w:rsidR="003A03C5" w:rsidRPr="006878B5" w:rsidRDefault="00F34CA4" w:rsidP="006878B5">
      <w:pPr>
        <w:spacing w:after="0" w:line="360" w:lineRule="auto"/>
        <w:rPr>
          <w:rFonts w:cs="Times New Roman"/>
          <w:lang w:eastAsia="nl-NL"/>
        </w:rPr>
      </w:pPr>
      <w:r w:rsidRPr="006878B5">
        <w:rPr>
          <w:noProof/>
        </w:rPr>
        <w:drawing>
          <wp:inline distT="0" distB="0" distL="0" distR="0" wp14:anchorId="321C96A5" wp14:editId="0E32C520">
            <wp:extent cx="1859280" cy="1394460"/>
            <wp:effectExtent l="0" t="0" r="762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59280" cy="1394460"/>
                    </a:xfrm>
                    <a:prstGeom prst="rect">
                      <a:avLst/>
                    </a:prstGeom>
                    <a:noFill/>
                    <a:ln>
                      <a:noFill/>
                    </a:ln>
                  </pic:spPr>
                </pic:pic>
              </a:graphicData>
            </a:graphic>
          </wp:inline>
        </w:drawing>
      </w:r>
    </w:p>
    <w:p w14:paraId="72D700B1" w14:textId="74AFF1A1" w:rsidR="003A03C5" w:rsidRPr="0009742F" w:rsidRDefault="00212724" w:rsidP="006878B5">
      <w:pPr>
        <w:spacing w:after="0" w:line="360" w:lineRule="auto"/>
        <w:rPr>
          <w:rFonts w:cs="Times New Roman"/>
          <w:lang w:val="en-GB" w:eastAsia="nl-NL"/>
        </w:rPr>
      </w:pPr>
      <w:r w:rsidRPr="00E65E35">
        <w:rPr>
          <w:rFonts w:eastAsia="Aptos" w:cs="Aparajita"/>
          <w:lang w:val="en-GB"/>
        </w:rPr>
        <w:t xml:space="preserve">the three birches  </w:t>
      </w:r>
    </w:p>
    <w:p w14:paraId="2EFAED46" w14:textId="77777777" w:rsidR="00F34CA4" w:rsidRPr="0009742F" w:rsidRDefault="00F34CA4" w:rsidP="006878B5">
      <w:pPr>
        <w:spacing w:after="0" w:line="360" w:lineRule="auto"/>
        <w:rPr>
          <w:rFonts w:cs="Times New Roman"/>
          <w:b/>
          <w:bCs/>
          <w:lang w:val="en-GB" w:eastAsia="nl-NL"/>
        </w:rPr>
        <w:sectPr w:rsidR="00F34CA4" w:rsidRPr="0009742F" w:rsidSect="00F34CA4">
          <w:type w:val="continuous"/>
          <w:pgSz w:w="11906" w:h="16838"/>
          <w:pgMar w:top="1417" w:right="1417" w:bottom="1417" w:left="1417" w:header="708" w:footer="708" w:gutter="0"/>
          <w:cols w:num="3" w:space="708"/>
          <w:docGrid w:linePitch="360"/>
        </w:sectPr>
      </w:pPr>
    </w:p>
    <w:p w14:paraId="1D812592" w14:textId="77777777" w:rsidR="00F34CA4" w:rsidRPr="0009742F" w:rsidRDefault="00F34CA4" w:rsidP="006878B5">
      <w:pPr>
        <w:spacing w:after="0" w:line="360" w:lineRule="auto"/>
        <w:rPr>
          <w:rFonts w:cs="Times New Roman"/>
          <w:b/>
          <w:bCs/>
          <w:lang w:val="en-GB" w:eastAsia="nl-NL"/>
        </w:rPr>
      </w:pPr>
    </w:p>
    <w:p w14:paraId="053434BD" w14:textId="77777777" w:rsidR="0010491C" w:rsidRPr="0009742F" w:rsidRDefault="0010491C" w:rsidP="006878B5">
      <w:pPr>
        <w:pStyle w:val="Kop2"/>
        <w:rPr>
          <w:i/>
          <w:iCs/>
          <w:lang w:val="en-GB"/>
        </w:rPr>
      </w:pPr>
      <w:bookmarkStart w:id="13" w:name="_Toc235293315"/>
      <w:r w:rsidRPr="0009742F">
        <w:rPr>
          <w:i/>
          <w:iCs/>
          <w:lang w:val="en-GB"/>
        </w:rPr>
        <w:lastRenderedPageBreak/>
        <w:t>The three birch trees</w:t>
      </w:r>
      <w:bookmarkEnd w:id="13"/>
    </w:p>
    <w:p w14:paraId="3ED7F5AD" w14:textId="77777777" w:rsidR="0010491C" w:rsidRPr="0010491C" w:rsidRDefault="0010491C" w:rsidP="006878B5">
      <w:pPr>
        <w:tabs>
          <w:tab w:val="left" w:pos="1540"/>
        </w:tabs>
        <w:spacing w:after="0" w:line="360" w:lineRule="auto"/>
        <w:rPr>
          <w:rFonts w:eastAsia="Aptos" w:cs="Aparajita"/>
          <w:i/>
          <w:iCs/>
          <w:lang w:val="en-GB"/>
        </w:rPr>
      </w:pPr>
      <w:r w:rsidRPr="0010491C">
        <w:rPr>
          <w:rFonts w:eastAsia="Aptos" w:cs="Aparajita"/>
          <w:i/>
          <w:iCs/>
          <w:lang w:val="en-GB"/>
        </w:rPr>
        <w:t>These birch trees welcome and embrace the people who are going to walk the trail with love, warmth, flow, joy, lightening their minds, freeing them from the worries of Earthly existence, allowing them to let go, forget and happily walk the trail. In doing so, they truly lighten your existence for a moment, catching you, embracing you.</w:t>
      </w:r>
    </w:p>
    <w:p w14:paraId="7DF8BE78" w14:textId="77777777" w:rsidR="0010491C" w:rsidRPr="006878B5" w:rsidRDefault="0010491C" w:rsidP="006878B5">
      <w:pPr>
        <w:tabs>
          <w:tab w:val="left" w:pos="1540"/>
        </w:tabs>
        <w:spacing w:after="0" w:line="360" w:lineRule="auto"/>
        <w:rPr>
          <w:rFonts w:eastAsia="Aptos" w:cs="Aparajita"/>
          <w:i/>
          <w:iCs/>
          <w:lang w:val="en-GB"/>
        </w:rPr>
      </w:pPr>
      <w:r w:rsidRPr="0010491C">
        <w:rPr>
          <w:rFonts w:eastAsia="Aptos" w:cs="Aparajita"/>
          <w:i/>
          <w:iCs/>
          <w:lang w:val="en-GB"/>
        </w:rPr>
        <w:t>You can ask the birch trees for a message.</w:t>
      </w:r>
    </w:p>
    <w:p w14:paraId="66999457" w14:textId="77777777" w:rsidR="00E30F3B" w:rsidRPr="0010491C" w:rsidRDefault="00E30F3B" w:rsidP="006878B5">
      <w:pPr>
        <w:tabs>
          <w:tab w:val="left" w:pos="1540"/>
        </w:tabs>
        <w:spacing w:after="0" w:line="360" w:lineRule="auto"/>
        <w:rPr>
          <w:rFonts w:eastAsia="Aptos" w:cs="Aparajita"/>
          <w:i/>
          <w:iCs/>
          <w:lang w:val="en-GB"/>
        </w:rPr>
      </w:pPr>
    </w:p>
    <w:p w14:paraId="423624E2" w14:textId="77777777" w:rsidR="00E30F3B" w:rsidRPr="0009742F" w:rsidRDefault="00E30F3B" w:rsidP="006878B5">
      <w:pPr>
        <w:pStyle w:val="Kop1"/>
        <w:rPr>
          <w:lang w:val="en-GB"/>
        </w:rPr>
      </w:pPr>
      <w:bookmarkStart w:id="14" w:name="_Toc235293316"/>
      <w:r w:rsidRPr="0009742F">
        <w:rPr>
          <w:lang w:val="en-GB"/>
        </w:rPr>
        <w:t>Towards the two oak trees, the first transformation point</w:t>
      </w:r>
      <w:bookmarkEnd w:id="14"/>
    </w:p>
    <w:p w14:paraId="3231DB87" w14:textId="77777777" w:rsidR="00E30F3B" w:rsidRPr="00E30F3B" w:rsidRDefault="00E30F3B" w:rsidP="006878B5">
      <w:pPr>
        <w:tabs>
          <w:tab w:val="left" w:pos="1540"/>
        </w:tabs>
        <w:spacing w:after="0" w:line="360" w:lineRule="auto"/>
        <w:rPr>
          <w:rFonts w:eastAsia="Aptos" w:cs="Aparajita"/>
          <w:lang w:val="en-GB"/>
        </w:rPr>
      </w:pPr>
      <w:r w:rsidRPr="00E30F3B">
        <w:rPr>
          <w:rFonts w:eastAsia="Aptos" w:cs="Aparajita"/>
          <w:lang w:val="en-GB"/>
        </w:rPr>
        <w:t>Distance: from the three birch trees to the two oak trees: approx. 170 m.</w:t>
      </w:r>
    </w:p>
    <w:p w14:paraId="7983A35A" w14:textId="77777777" w:rsidR="00E30F3B" w:rsidRPr="00E30F3B" w:rsidRDefault="00E30F3B" w:rsidP="006878B5">
      <w:pPr>
        <w:tabs>
          <w:tab w:val="left" w:pos="1540"/>
        </w:tabs>
        <w:spacing w:after="0" w:line="360" w:lineRule="auto"/>
        <w:rPr>
          <w:rFonts w:eastAsia="Aptos" w:cs="Aparajita"/>
          <w:lang w:val="en-GB"/>
        </w:rPr>
      </w:pPr>
    </w:p>
    <w:p w14:paraId="4A1EA97B" w14:textId="77777777" w:rsidR="00E30F3B" w:rsidRPr="00E30F3B" w:rsidRDefault="00E30F3B" w:rsidP="006878B5">
      <w:pPr>
        <w:tabs>
          <w:tab w:val="left" w:pos="1540"/>
        </w:tabs>
        <w:spacing w:after="0" w:line="360" w:lineRule="auto"/>
        <w:rPr>
          <w:rFonts w:eastAsia="Aptos" w:cs="Aparajita"/>
          <w:lang w:val="en-GB"/>
        </w:rPr>
      </w:pPr>
      <w:r w:rsidRPr="00E30F3B">
        <w:rPr>
          <w:rFonts w:eastAsia="Aptos" w:cs="Aparajita"/>
          <w:lang w:val="en-GB"/>
        </w:rPr>
        <w:t xml:space="preserve">As you walk from the three birch trees towards the two oak trees further on, at some point you will see a meadow on your left, a little way off the path, peeking through the greenery. That meadow will serve as your landmark, letting you know that you need to keep an eye out for the two oak trees. When the meadow on the left ends, it is about ten metres further on that the two oak trees stand. They are also on the left of the path. Because both oak trees are just a little further off the path, they are less visible than the three birch trees you practically bump into. A small conifer stands next to them. The three of them are situated slightly higher than the path. If you stand on the path exactly where the two oaks are on the left-hand side, you will only see one oak because, from that position, they are standing one behind the other. The two oaks haven’t grown together, and you can stand between them if you like, or lie down or hang (together with the ground between them, they form a sort of hammock). </w:t>
      </w:r>
    </w:p>
    <w:p w14:paraId="1558C235" w14:textId="77777777" w:rsidR="00E30F3B" w:rsidRPr="00E30F3B" w:rsidRDefault="00E30F3B" w:rsidP="006878B5">
      <w:pPr>
        <w:tabs>
          <w:tab w:val="left" w:pos="1540"/>
        </w:tabs>
        <w:spacing w:after="0" w:line="360" w:lineRule="auto"/>
        <w:rPr>
          <w:rFonts w:eastAsia="Aptos" w:cs="Aparajita"/>
          <w:lang w:val="en-GB"/>
        </w:rPr>
      </w:pPr>
    </w:p>
    <w:p w14:paraId="091F1BA9" w14:textId="77777777" w:rsidR="00E30F3B" w:rsidRPr="00E30F3B" w:rsidRDefault="00E30F3B" w:rsidP="006878B5">
      <w:pPr>
        <w:tabs>
          <w:tab w:val="left" w:pos="1540"/>
        </w:tabs>
        <w:spacing w:after="0" w:line="360" w:lineRule="auto"/>
        <w:rPr>
          <w:rFonts w:eastAsia="Aptos" w:cs="Aparajita"/>
          <w:lang w:val="en-GB"/>
        </w:rPr>
      </w:pPr>
      <w:r w:rsidRPr="00E30F3B">
        <w:rPr>
          <w:rFonts w:eastAsia="Aptos" w:cs="Aparajita"/>
          <w:lang w:val="en-GB"/>
        </w:rPr>
        <w:t>If you cross a small road and haven’t seen them yet, you’ve gone too far. You’ve missed them and need to turn back. The road crossing is about 200 m from the two oaks.</w:t>
      </w:r>
    </w:p>
    <w:p w14:paraId="64B314F0" w14:textId="77777777" w:rsidR="00E30F3B" w:rsidRPr="00E30F3B" w:rsidRDefault="00E30F3B" w:rsidP="006878B5">
      <w:pPr>
        <w:tabs>
          <w:tab w:val="left" w:pos="1540"/>
        </w:tabs>
        <w:spacing w:after="0" w:line="360" w:lineRule="auto"/>
        <w:rPr>
          <w:rFonts w:eastAsia="Aptos" w:cs="Aparajita"/>
          <w:lang w:val="en-GB"/>
        </w:rPr>
      </w:pPr>
    </w:p>
    <w:p w14:paraId="553E74F3" w14:textId="77777777" w:rsidR="00F34CA4" w:rsidRPr="0009742F" w:rsidRDefault="00F34CA4" w:rsidP="006878B5">
      <w:pPr>
        <w:spacing w:after="0" w:line="360" w:lineRule="auto"/>
        <w:rPr>
          <w:rFonts w:cs="Times New Roman"/>
          <w:lang w:val="en-GB" w:eastAsia="nl-NL"/>
        </w:rPr>
        <w:sectPr w:rsidR="00F34CA4" w:rsidRPr="0009742F" w:rsidSect="003E22A2">
          <w:type w:val="continuous"/>
          <w:pgSz w:w="11906" w:h="16838"/>
          <w:pgMar w:top="1417" w:right="1417" w:bottom="1417" w:left="1417" w:header="708" w:footer="708" w:gutter="0"/>
          <w:cols w:space="708"/>
          <w:docGrid w:linePitch="360"/>
        </w:sectPr>
      </w:pPr>
    </w:p>
    <w:p w14:paraId="6118CCB7" w14:textId="03DD15F5" w:rsidR="008961BF" w:rsidRPr="006878B5" w:rsidRDefault="00805BB4" w:rsidP="006878B5">
      <w:pPr>
        <w:spacing w:after="0" w:line="360" w:lineRule="auto"/>
        <w:rPr>
          <w:rFonts w:cs="Times New Roman"/>
          <w:lang w:eastAsia="nl-NL"/>
        </w:rPr>
      </w:pPr>
      <w:r w:rsidRPr="006878B5">
        <w:rPr>
          <w:noProof/>
        </w:rPr>
        <w:lastRenderedPageBreak/>
        <w:drawing>
          <wp:inline distT="0" distB="0" distL="0" distR="0" wp14:anchorId="4E30DB9F" wp14:editId="22220551">
            <wp:extent cx="1565910" cy="2087880"/>
            <wp:effectExtent l="0" t="0" r="0" b="762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1565910" cy="2087880"/>
                    </a:xfrm>
                    <a:prstGeom prst="rect">
                      <a:avLst/>
                    </a:prstGeom>
                    <a:noFill/>
                    <a:ln>
                      <a:noFill/>
                    </a:ln>
                  </pic:spPr>
                </pic:pic>
              </a:graphicData>
            </a:graphic>
          </wp:inline>
        </w:drawing>
      </w:r>
    </w:p>
    <w:p w14:paraId="758862C2" w14:textId="77777777" w:rsidR="00DA74BB" w:rsidRPr="006878B5" w:rsidRDefault="00DA74BB" w:rsidP="006878B5">
      <w:pPr>
        <w:spacing w:after="0" w:line="360" w:lineRule="auto"/>
        <w:rPr>
          <w:rFonts w:cs="Times New Roman"/>
          <w:lang w:eastAsia="nl-NL"/>
        </w:rPr>
      </w:pPr>
    </w:p>
    <w:p w14:paraId="4CF23352" w14:textId="061B7A11" w:rsidR="00DA74BB" w:rsidRPr="006878B5" w:rsidRDefault="00DA74BB" w:rsidP="006878B5">
      <w:pPr>
        <w:spacing w:after="0" w:line="360" w:lineRule="auto"/>
        <w:rPr>
          <w:rFonts w:cs="Times New Roman"/>
          <w:lang w:eastAsia="nl-NL"/>
        </w:rPr>
      </w:pPr>
      <w:r w:rsidRPr="006878B5">
        <w:rPr>
          <w:noProof/>
        </w:rPr>
        <w:drawing>
          <wp:inline distT="0" distB="0" distL="0" distR="0" wp14:anchorId="59B74513" wp14:editId="36136BF9">
            <wp:extent cx="1565910" cy="2087880"/>
            <wp:effectExtent l="0" t="0" r="0" b="762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flipH="1">
                      <a:off x="0" y="0"/>
                      <a:ext cx="1565910" cy="2087880"/>
                    </a:xfrm>
                    <a:prstGeom prst="rect">
                      <a:avLst/>
                    </a:prstGeom>
                    <a:noFill/>
                    <a:ln>
                      <a:noFill/>
                    </a:ln>
                  </pic:spPr>
                </pic:pic>
              </a:graphicData>
            </a:graphic>
          </wp:inline>
        </w:drawing>
      </w:r>
    </w:p>
    <w:p w14:paraId="77B97818" w14:textId="38FD2F85" w:rsidR="00DA74BB" w:rsidRPr="006878B5" w:rsidRDefault="00780BF1" w:rsidP="006878B5">
      <w:pPr>
        <w:spacing w:after="0" w:line="360" w:lineRule="auto"/>
        <w:rPr>
          <w:rFonts w:cs="Times New Roman"/>
          <w:lang w:eastAsia="nl-NL"/>
        </w:rPr>
      </w:pPr>
      <w:r w:rsidRPr="006878B5">
        <w:rPr>
          <w:noProof/>
        </w:rPr>
        <w:drawing>
          <wp:inline distT="0" distB="0" distL="0" distR="0" wp14:anchorId="5148FF50" wp14:editId="760CE247">
            <wp:extent cx="1560195" cy="2080260"/>
            <wp:effectExtent l="0" t="0" r="1905"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60195" cy="2080260"/>
                    </a:xfrm>
                    <a:prstGeom prst="rect">
                      <a:avLst/>
                    </a:prstGeom>
                    <a:noFill/>
                    <a:ln>
                      <a:noFill/>
                    </a:ln>
                  </pic:spPr>
                </pic:pic>
              </a:graphicData>
            </a:graphic>
          </wp:inline>
        </w:drawing>
      </w:r>
    </w:p>
    <w:p w14:paraId="0F726CE3" w14:textId="089DB2AE" w:rsidR="008961BF" w:rsidRPr="0009742F" w:rsidRDefault="00E30F3B" w:rsidP="006878B5">
      <w:pPr>
        <w:tabs>
          <w:tab w:val="left" w:pos="1540"/>
        </w:tabs>
        <w:spacing w:after="0" w:line="360" w:lineRule="auto"/>
        <w:rPr>
          <w:rFonts w:cs="Aparajita"/>
          <w:lang w:val="en-GB"/>
        </w:rPr>
      </w:pPr>
      <w:r w:rsidRPr="0009742F">
        <w:rPr>
          <w:rFonts w:eastAsia="Aptos" w:cs="Aparajita"/>
          <w:lang w:val="en-GB"/>
        </w:rPr>
        <w:t xml:space="preserve">the two oaks </w:t>
      </w:r>
      <w:r w:rsidR="008961BF" w:rsidRPr="0009742F">
        <w:rPr>
          <w:rFonts w:cs="Aparajita"/>
          <w:lang w:val="en-GB"/>
        </w:rPr>
        <w:t>(3X)</w:t>
      </w:r>
    </w:p>
    <w:p w14:paraId="58196B69" w14:textId="77777777" w:rsidR="00F34CA4" w:rsidRPr="0009742F" w:rsidRDefault="00F34CA4" w:rsidP="006878B5">
      <w:pPr>
        <w:spacing w:after="0" w:line="360" w:lineRule="auto"/>
        <w:rPr>
          <w:rFonts w:cs="Times New Roman"/>
          <w:lang w:val="en-GB" w:eastAsia="nl-NL"/>
        </w:rPr>
        <w:sectPr w:rsidR="00F34CA4" w:rsidRPr="0009742F" w:rsidSect="00F34CA4">
          <w:type w:val="continuous"/>
          <w:pgSz w:w="11906" w:h="16838"/>
          <w:pgMar w:top="1417" w:right="1417" w:bottom="1417" w:left="1417" w:header="708" w:footer="708" w:gutter="0"/>
          <w:cols w:num="3" w:space="708"/>
          <w:docGrid w:linePitch="360"/>
        </w:sectPr>
      </w:pPr>
    </w:p>
    <w:p w14:paraId="33C8033A" w14:textId="77777777" w:rsidR="008961BF" w:rsidRPr="0009742F" w:rsidRDefault="008961BF" w:rsidP="006878B5">
      <w:pPr>
        <w:spacing w:after="0" w:line="360" w:lineRule="auto"/>
        <w:rPr>
          <w:rFonts w:cs="Times New Roman"/>
          <w:lang w:val="en-GB" w:eastAsia="nl-NL"/>
        </w:rPr>
      </w:pPr>
    </w:p>
    <w:p w14:paraId="699B63F5" w14:textId="77777777" w:rsidR="00DA64DB" w:rsidRPr="0009742F" w:rsidRDefault="00DA64DB" w:rsidP="006878B5">
      <w:pPr>
        <w:pStyle w:val="Kop2"/>
        <w:rPr>
          <w:i/>
          <w:iCs/>
          <w:lang w:val="en-GB"/>
        </w:rPr>
      </w:pPr>
      <w:bookmarkStart w:id="15" w:name="_Toc235293317"/>
      <w:r w:rsidRPr="0009742F">
        <w:rPr>
          <w:i/>
          <w:iCs/>
          <w:lang w:val="en-GB"/>
        </w:rPr>
        <w:t>The two oaks, the first transformation point</w:t>
      </w:r>
      <w:bookmarkEnd w:id="15"/>
    </w:p>
    <w:p w14:paraId="0956AFB5" w14:textId="77777777" w:rsidR="00DA64DB" w:rsidRPr="00DA64DB" w:rsidRDefault="00DA64DB" w:rsidP="006878B5">
      <w:pPr>
        <w:tabs>
          <w:tab w:val="left" w:pos="1540"/>
        </w:tabs>
        <w:spacing w:after="0" w:line="360" w:lineRule="auto"/>
        <w:rPr>
          <w:rFonts w:eastAsia="Aptos" w:cs="Aparajita"/>
          <w:i/>
          <w:iCs/>
          <w:lang w:val="en-GB"/>
        </w:rPr>
      </w:pPr>
      <w:r w:rsidRPr="00DA64DB">
        <w:rPr>
          <w:rFonts w:eastAsia="Aptos" w:cs="Aparajita"/>
          <w:i/>
          <w:iCs/>
          <w:lang w:val="en-GB"/>
        </w:rPr>
        <w:t>The place actually transcends the oaks, but we speak from the perspective of the oaks. These two oaks demand great surrender from you. They place you in the power of your higher self. It is important to truly open yourself to this power, otherwise it cannot flow into you. You must consciously absorb this power that the oak trees have to give. Focusing on this requires an opening within yourself. Focus on your dignity and your higher self-awareness, where you stand above the world, above everything that happens.</w:t>
      </w:r>
    </w:p>
    <w:p w14:paraId="5D9F7656" w14:textId="77777777" w:rsidR="00DA64DB" w:rsidRPr="00DA64DB" w:rsidRDefault="00DA64DB" w:rsidP="006878B5">
      <w:pPr>
        <w:tabs>
          <w:tab w:val="left" w:pos="1540"/>
        </w:tabs>
        <w:spacing w:after="0" w:line="360" w:lineRule="auto"/>
        <w:rPr>
          <w:rFonts w:eastAsia="Aptos" w:cs="Aparajita"/>
          <w:i/>
          <w:iCs/>
          <w:lang w:val="en-GB"/>
        </w:rPr>
      </w:pPr>
      <w:r w:rsidRPr="00DA64DB">
        <w:rPr>
          <w:rFonts w:eastAsia="Aptos" w:cs="Aparajita"/>
          <w:i/>
          <w:iCs/>
          <w:lang w:val="en-GB"/>
        </w:rPr>
        <w:t>This is about the greatness and dignity that everyone possesses as heavenly beings. The oaks bring us into contact with this higher being that we actually are and that we have forgotten. But they cannot do this properly if you are unable to open yourself up to it. The oaks truly connect you with your higher self, which knows no fear, knows no doubt, and is a pure, powerful self.</w:t>
      </w:r>
    </w:p>
    <w:p w14:paraId="498BBB4D" w14:textId="77777777" w:rsidR="00DA64DB" w:rsidRPr="00DA64DB" w:rsidRDefault="00DA64DB" w:rsidP="006878B5">
      <w:pPr>
        <w:tabs>
          <w:tab w:val="left" w:pos="1540"/>
        </w:tabs>
        <w:spacing w:after="0" w:line="360" w:lineRule="auto"/>
        <w:rPr>
          <w:rFonts w:eastAsia="Aptos" w:cs="Aparajita"/>
          <w:i/>
          <w:iCs/>
          <w:lang w:val="en-GB"/>
        </w:rPr>
      </w:pPr>
      <w:bookmarkStart w:id="16" w:name="_Hlk225707326"/>
      <w:r w:rsidRPr="00DA64DB">
        <w:rPr>
          <w:rFonts w:eastAsia="Aptos" w:cs="Aparajita"/>
          <w:i/>
          <w:iCs/>
          <w:lang w:val="en-GB"/>
        </w:rPr>
        <w:t>You can ask the oak trees for a message.</w:t>
      </w:r>
    </w:p>
    <w:bookmarkEnd w:id="16"/>
    <w:p w14:paraId="1B309BD8" w14:textId="77777777" w:rsidR="008961BF" w:rsidRPr="0009742F" w:rsidRDefault="008961BF" w:rsidP="006878B5">
      <w:pPr>
        <w:spacing w:after="0" w:line="360" w:lineRule="auto"/>
        <w:rPr>
          <w:rFonts w:cs="Times New Roman"/>
          <w:lang w:val="en-GB" w:eastAsia="nl-NL"/>
        </w:rPr>
      </w:pPr>
    </w:p>
    <w:p w14:paraId="11C04CC9" w14:textId="77777777" w:rsidR="00B27837" w:rsidRPr="00521710" w:rsidRDefault="00B27837" w:rsidP="006878B5">
      <w:pPr>
        <w:pStyle w:val="Kop1"/>
        <w:rPr>
          <w:lang w:val="en-GB"/>
        </w:rPr>
      </w:pPr>
      <w:bookmarkStart w:id="17" w:name="_Toc235293318"/>
      <w:r w:rsidRPr="00521710">
        <w:rPr>
          <w:lang w:val="en-GB"/>
        </w:rPr>
        <w:t>To the place of recognition of nature beings</w:t>
      </w:r>
      <w:bookmarkEnd w:id="17"/>
    </w:p>
    <w:p w14:paraId="194E80A1" w14:textId="77777777" w:rsidR="00B27837" w:rsidRPr="00B27837" w:rsidRDefault="00B27837" w:rsidP="006878B5">
      <w:pPr>
        <w:tabs>
          <w:tab w:val="left" w:pos="1540"/>
        </w:tabs>
        <w:spacing w:after="0" w:line="360" w:lineRule="auto"/>
        <w:rPr>
          <w:rFonts w:eastAsia="Aptos" w:cs="Aparajita"/>
          <w:lang w:val="en-GB"/>
        </w:rPr>
      </w:pPr>
      <w:r w:rsidRPr="00B27837">
        <w:rPr>
          <w:rFonts w:eastAsia="Aptos" w:cs="Aparajita"/>
          <w:lang w:val="en-GB"/>
        </w:rPr>
        <w:t>Distance: from the two oaks to the place of recognition of the nature beings: approx. 270–280–290 m.</w:t>
      </w:r>
    </w:p>
    <w:p w14:paraId="73A97082" w14:textId="77777777" w:rsidR="00B27837" w:rsidRPr="00B27837" w:rsidRDefault="00B27837" w:rsidP="006878B5">
      <w:pPr>
        <w:tabs>
          <w:tab w:val="left" w:pos="1540"/>
        </w:tabs>
        <w:spacing w:after="0" w:line="360" w:lineRule="auto"/>
        <w:rPr>
          <w:rFonts w:eastAsia="Aptos" w:cs="Aparajita"/>
          <w:lang w:val="en-GB"/>
        </w:rPr>
      </w:pPr>
    </w:p>
    <w:p w14:paraId="464E2B21" w14:textId="77777777" w:rsidR="00B27837" w:rsidRPr="00B27837" w:rsidRDefault="00B27837" w:rsidP="006878B5">
      <w:pPr>
        <w:tabs>
          <w:tab w:val="left" w:pos="1540"/>
        </w:tabs>
        <w:spacing w:after="0" w:line="360" w:lineRule="auto"/>
        <w:rPr>
          <w:rFonts w:eastAsia="Aptos" w:cs="Aparajita"/>
          <w:lang w:val="en-GB"/>
        </w:rPr>
      </w:pPr>
      <w:r w:rsidRPr="00B27837">
        <w:rPr>
          <w:rFonts w:eastAsia="Aptos" w:cs="Aparajita"/>
          <w:lang w:val="en-GB"/>
        </w:rPr>
        <w:lastRenderedPageBreak/>
        <w:t>You walk on from the two oak trees and cross a road after approx. 200 m. The place of recognition of nature beings is on the right-hand side of the path. There are several small clearings amongst the rhododendrons that are suitable for this. From such a spot, you can see a few furrows in the ground running in both directions: towards the path and at right angles to it. If you have these in front of you, you’re in the right place. You have a few options for this.</w:t>
      </w:r>
    </w:p>
    <w:p w14:paraId="3FD96D3A" w14:textId="77777777" w:rsidR="00B27837" w:rsidRPr="00B27837" w:rsidRDefault="00B27837" w:rsidP="006878B5">
      <w:pPr>
        <w:tabs>
          <w:tab w:val="left" w:pos="1540"/>
        </w:tabs>
        <w:spacing w:after="0" w:line="360" w:lineRule="auto"/>
        <w:rPr>
          <w:rFonts w:eastAsia="Aptos" w:cs="Aparajita"/>
          <w:lang w:val="en-GB"/>
        </w:rPr>
      </w:pPr>
    </w:p>
    <w:p w14:paraId="5F978556" w14:textId="77777777" w:rsidR="00F34CA4" w:rsidRPr="006878B5" w:rsidRDefault="00F34CA4" w:rsidP="006878B5">
      <w:pPr>
        <w:spacing w:after="0" w:line="360" w:lineRule="auto"/>
        <w:rPr>
          <w:rFonts w:cs="Times New Roman"/>
          <w:lang w:eastAsia="nl-NL"/>
        </w:rPr>
        <w:sectPr w:rsidR="00F34CA4" w:rsidRPr="006878B5" w:rsidSect="003E22A2">
          <w:type w:val="continuous"/>
          <w:pgSz w:w="11906" w:h="16838"/>
          <w:pgMar w:top="1417" w:right="1417" w:bottom="1417" w:left="1417" w:header="708" w:footer="708" w:gutter="0"/>
          <w:cols w:space="708"/>
          <w:docGrid w:linePitch="360"/>
        </w:sectPr>
      </w:pPr>
    </w:p>
    <w:p w14:paraId="0D4BCA4B" w14:textId="6C7F7953" w:rsidR="008961BF" w:rsidRPr="006878B5" w:rsidRDefault="00F91B0F" w:rsidP="006878B5">
      <w:pPr>
        <w:spacing w:after="0" w:line="360" w:lineRule="auto"/>
        <w:rPr>
          <w:rFonts w:cs="Times New Roman"/>
          <w:lang w:eastAsia="nl-NL"/>
        </w:rPr>
      </w:pPr>
      <w:r w:rsidRPr="006878B5">
        <w:rPr>
          <w:noProof/>
        </w:rPr>
        <w:drawing>
          <wp:inline distT="0" distB="0" distL="0" distR="0" wp14:anchorId="44938C48" wp14:editId="03343723">
            <wp:extent cx="1615440" cy="2153920"/>
            <wp:effectExtent l="0" t="0" r="381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flipH="1">
                      <a:off x="0" y="0"/>
                      <a:ext cx="1615440" cy="2153920"/>
                    </a:xfrm>
                    <a:prstGeom prst="rect">
                      <a:avLst/>
                    </a:prstGeom>
                    <a:noFill/>
                    <a:ln>
                      <a:noFill/>
                    </a:ln>
                  </pic:spPr>
                </pic:pic>
              </a:graphicData>
            </a:graphic>
          </wp:inline>
        </w:drawing>
      </w:r>
    </w:p>
    <w:p w14:paraId="2A61C309" w14:textId="77777777" w:rsidR="002976E8" w:rsidRPr="006878B5" w:rsidRDefault="002976E8" w:rsidP="006878B5">
      <w:pPr>
        <w:spacing w:after="0" w:line="360" w:lineRule="auto"/>
        <w:rPr>
          <w:rFonts w:cs="Times New Roman"/>
          <w:lang w:eastAsia="nl-NL"/>
        </w:rPr>
      </w:pPr>
    </w:p>
    <w:p w14:paraId="74741940" w14:textId="73B4AFBA" w:rsidR="00F91B0F" w:rsidRPr="006878B5" w:rsidRDefault="00265254" w:rsidP="006878B5">
      <w:pPr>
        <w:spacing w:after="0" w:line="360" w:lineRule="auto"/>
        <w:rPr>
          <w:rFonts w:cs="Times New Roman"/>
          <w:lang w:eastAsia="nl-NL"/>
        </w:rPr>
      </w:pPr>
      <w:r w:rsidRPr="006878B5">
        <w:rPr>
          <w:noProof/>
        </w:rPr>
        <w:drawing>
          <wp:inline distT="0" distB="0" distL="0" distR="0" wp14:anchorId="711B89AE" wp14:editId="587E5FF6">
            <wp:extent cx="1615440" cy="2153920"/>
            <wp:effectExtent l="0" t="0" r="381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flipH="1">
                      <a:off x="0" y="0"/>
                      <a:ext cx="1615440" cy="2153920"/>
                    </a:xfrm>
                    <a:prstGeom prst="rect">
                      <a:avLst/>
                    </a:prstGeom>
                    <a:noFill/>
                    <a:ln>
                      <a:noFill/>
                    </a:ln>
                  </pic:spPr>
                </pic:pic>
              </a:graphicData>
            </a:graphic>
          </wp:inline>
        </w:drawing>
      </w:r>
    </w:p>
    <w:p w14:paraId="1A3FA58B" w14:textId="5C68D3CB" w:rsidR="00F91B0F" w:rsidRPr="006878B5" w:rsidRDefault="00265254" w:rsidP="006878B5">
      <w:pPr>
        <w:spacing w:after="0" w:line="360" w:lineRule="auto"/>
        <w:rPr>
          <w:rFonts w:cs="Times New Roman"/>
          <w:lang w:eastAsia="nl-NL"/>
        </w:rPr>
      </w:pPr>
      <w:r w:rsidRPr="006878B5">
        <w:rPr>
          <w:noProof/>
        </w:rPr>
        <w:drawing>
          <wp:inline distT="0" distB="0" distL="0" distR="0" wp14:anchorId="3EDD5D5F" wp14:editId="13D11E26">
            <wp:extent cx="1600200" cy="2133600"/>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flipH="1">
                      <a:off x="0" y="0"/>
                      <a:ext cx="1600200" cy="2133600"/>
                    </a:xfrm>
                    <a:prstGeom prst="rect">
                      <a:avLst/>
                    </a:prstGeom>
                    <a:noFill/>
                    <a:ln>
                      <a:noFill/>
                    </a:ln>
                  </pic:spPr>
                </pic:pic>
              </a:graphicData>
            </a:graphic>
          </wp:inline>
        </w:drawing>
      </w:r>
    </w:p>
    <w:p w14:paraId="2F9C5B7D" w14:textId="23149D5A" w:rsidR="008961BF" w:rsidRPr="006878B5" w:rsidRDefault="00B27837" w:rsidP="006878B5">
      <w:pPr>
        <w:tabs>
          <w:tab w:val="left" w:pos="1540"/>
        </w:tabs>
        <w:spacing w:after="0" w:line="360" w:lineRule="auto"/>
        <w:rPr>
          <w:rFonts w:cs="Aparajita"/>
          <w:lang w:val="en-GB"/>
        </w:rPr>
      </w:pPr>
      <w:r w:rsidRPr="00B27837">
        <w:rPr>
          <w:rFonts w:eastAsia="Aptos" w:cs="Aparajita"/>
          <w:lang w:val="en-GB"/>
        </w:rPr>
        <w:t>the place of recognition of nature beings</w:t>
      </w:r>
      <w:r w:rsidRPr="006878B5">
        <w:rPr>
          <w:rFonts w:eastAsia="Aptos" w:cs="Aparajita"/>
          <w:lang w:val="en-GB"/>
        </w:rPr>
        <w:t xml:space="preserve"> </w:t>
      </w:r>
      <w:r w:rsidR="008961BF" w:rsidRPr="006878B5">
        <w:rPr>
          <w:rFonts w:cs="Aparajita"/>
          <w:lang w:val="en-GB"/>
        </w:rPr>
        <w:t>(3X)</w:t>
      </w:r>
    </w:p>
    <w:p w14:paraId="52E31BCB" w14:textId="77777777" w:rsidR="00F34CA4" w:rsidRPr="006878B5" w:rsidRDefault="00F34CA4" w:rsidP="006878B5">
      <w:pPr>
        <w:tabs>
          <w:tab w:val="left" w:pos="1540"/>
        </w:tabs>
        <w:spacing w:after="0" w:line="360" w:lineRule="auto"/>
        <w:rPr>
          <w:rFonts w:cs="Aparajita"/>
          <w:lang w:val="en-GB"/>
        </w:rPr>
        <w:sectPr w:rsidR="00F34CA4" w:rsidRPr="006878B5" w:rsidSect="00F34CA4">
          <w:type w:val="continuous"/>
          <w:pgSz w:w="11906" w:h="16838"/>
          <w:pgMar w:top="1417" w:right="1417" w:bottom="1417" w:left="1417" w:header="708" w:footer="708" w:gutter="0"/>
          <w:cols w:num="3" w:space="708"/>
          <w:docGrid w:linePitch="360"/>
        </w:sectPr>
      </w:pPr>
    </w:p>
    <w:p w14:paraId="71BAD5A2" w14:textId="77777777" w:rsidR="00C92355" w:rsidRPr="006878B5" w:rsidRDefault="00C92355" w:rsidP="006878B5">
      <w:pPr>
        <w:tabs>
          <w:tab w:val="left" w:pos="1540"/>
        </w:tabs>
        <w:spacing w:after="0" w:line="360" w:lineRule="auto"/>
        <w:rPr>
          <w:rFonts w:eastAsia="Aptos" w:cs="Aparajita"/>
          <w:b/>
          <w:bCs/>
          <w:lang w:val="en-GB"/>
        </w:rPr>
      </w:pPr>
    </w:p>
    <w:p w14:paraId="3FD3E956" w14:textId="261AEB1F" w:rsidR="00C92355" w:rsidRPr="006878B5" w:rsidRDefault="00C92355" w:rsidP="006878B5">
      <w:pPr>
        <w:pStyle w:val="Kop2"/>
        <w:rPr>
          <w:rFonts w:eastAsia="Aptos"/>
          <w:i/>
          <w:iCs/>
          <w:lang w:val="en-GB"/>
        </w:rPr>
      </w:pPr>
      <w:bookmarkStart w:id="18" w:name="_Toc235293319"/>
      <w:r w:rsidRPr="006878B5">
        <w:rPr>
          <w:rFonts w:eastAsia="Aptos"/>
          <w:i/>
          <w:iCs/>
          <w:lang w:val="en-GB"/>
        </w:rPr>
        <w:t>The place of recognition of nature beings</w:t>
      </w:r>
      <w:bookmarkEnd w:id="18"/>
    </w:p>
    <w:p w14:paraId="3FAB4B9A" w14:textId="77777777" w:rsidR="00C92355" w:rsidRPr="00C92355" w:rsidRDefault="00C92355" w:rsidP="006878B5">
      <w:pPr>
        <w:tabs>
          <w:tab w:val="left" w:pos="1540"/>
        </w:tabs>
        <w:spacing w:after="0" w:line="360" w:lineRule="auto"/>
        <w:rPr>
          <w:rFonts w:eastAsia="Aptos" w:cs="Aparajita"/>
          <w:i/>
          <w:iCs/>
          <w:lang w:val="en-GB"/>
        </w:rPr>
      </w:pPr>
      <w:r w:rsidRPr="00C92355">
        <w:rPr>
          <w:rFonts w:eastAsia="Aptos" w:cs="Aparajita"/>
          <w:i/>
          <w:iCs/>
          <w:lang w:val="en-GB"/>
        </w:rPr>
        <w:t xml:space="preserve">This is a surprising natural spot with vistas. The openness of this place also has an energetic effect. It offers a wonderful opportunity to come into contact with nature beings. Nature beings here are focused on making your consciousness more receptive to their existence. More recognition, the awareness that they are there, thinking about them more often: these are things you can imagine. We like to look at nature, the work of nature beings. If you look at nature, you may think of them more quickly next time. These moments of contact strengthen the bond between them and humans. </w:t>
      </w:r>
    </w:p>
    <w:p w14:paraId="2980381A" w14:textId="77777777" w:rsidR="00C92355" w:rsidRPr="006878B5" w:rsidRDefault="00C92355" w:rsidP="006878B5">
      <w:pPr>
        <w:tabs>
          <w:tab w:val="left" w:pos="1540"/>
        </w:tabs>
        <w:spacing w:after="0" w:line="360" w:lineRule="auto"/>
        <w:rPr>
          <w:rFonts w:eastAsia="Aptos" w:cs="Aparajita"/>
          <w:i/>
          <w:iCs/>
          <w:lang w:val="en-GB"/>
        </w:rPr>
      </w:pPr>
      <w:r w:rsidRPr="00C92355">
        <w:rPr>
          <w:rFonts w:eastAsia="Aptos" w:cs="Aparajita"/>
          <w:i/>
          <w:iCs/>
          <w:lang w:val="en-GB"/>
        </w:rPr>
        <w:t>You can ask the nature spirits for a message.</w:t>
      </w:r>
    </w:p>
    <w:p w14:paraId="1338D51C" w14:textId="77777777" w:rsidR="00F84063" w:rsidRPr="006878B5" w:rsidRDefault="00F84063" w:rsidP="006878B5">
      <w:pPr>
        <w:tabs>
          <w:tab w:val="left" w:pos="1540"/>
        </w:tabs>
        <w:spacing w:after="0" w:line="360" w:lineRule="auto"/>
        <w:rPr>
          <w:rFonts w:eastAsia="Aptos" w:cs="Aparajita"/>
          <w:i/>
          <w:iCs/>
          <w:lang w:val="en-GB"/>
        </w:rPr>
      </w:pPr>
    </w:p>
    <w:p w14:paraId="1278E5D0" w14:textId="77777777" w:rsidR="00F84063" w:rsidRPr="0009742F" w:rsidRDefault="00F84063" w:rsidP="006878B5">
      <w:pPr>
        <w:pStyle w:val="Kop1"/>
        <w:rPr>
          <w:lang w:val="en-GB"/>
        </w:rPr>
      </w:pPr>
      <w:bookmarkStart w:id="19" w:name="_Toc235293320"/>
      <w:r w:rsidRPr="0009742F">
        <w:rPr>
          <w:lang w:val="en-GB"/>
        </w:rPr>
        <w:lastRenderedPageBreak/>
        <w:t>To the large tree stump</w:t>
      </w:r>
      <w:bookmarkEnd w:id="19"/>
    </w:p>
    <w:p w14:paraId="43150B9E" w14:textId="77777777" w:rsidR="00F84063" w:rsidRPr="00F84063" w:rsidRDefault="00F84063" w:rsidP="006878B5">
      <w:pPr>
        <w:tabs>
          <w:tab w:val="left" w:pos="1540"/>
        </w:tabs>
        <w:spacing w:after="0" w:line="360" w:lineRule="auto"/>
        <w:rPr>
          <w:rFonts w:eastAsia="Aptos" w:cs="Aparajita"/>
          <w:lang w:val="en-GB"/>
        </w:rPr>
      </w:pPr>
      <w:r w:rsidRPr="00F84063">
        <w:rPr>
          <w:rFonts w:eastAsia="Aptos" w:cs="Aparajita"/>
          <w:lang w:val="en-GB"/>
        </w:rPr>
        <w:t>Distance: from the spot of recognition of nature beings to the large tree stump: approx. 100 – 110 – 120 m.</w:t>
      </w:r>
    </w:p>
    <w:p w14:paraId="196B88F0" w14:textId="77777777" w:rsidR="00F84063" w:rsidRPr="00F84063" w:rsidRDefault="00F84063" w:rsidP="006878B5">
      <w:pPr>
        <w:tabs>
          <w:tab w:val="left" w:pos="1540"/>
        </w:tabs>
        <w:spacing w:after="0" w:line="360" w:lineRule="auto"/>
        <w:rPr>
          <w:rFonts w:eastAsia="Aptos" w:cs="Aparajita"/>
          <w:lang w:val="en-GB"/>
        </w:rPr>
      </w:pPr>
    </w:p>
    <w:p w14:paraId="4D711F2D" w14:textId="77777777" w:rsidR="00F84063" w:rsidRPr="00F84063" w:rsidRDefault="00F84063" w:rsidP="006878B5">
      <w:pPr>
        <w:tabs>
          <w:tab w:val="left" w:pos="1540"/>
        </w:tabs>
        <w:spacing w:after="0" w:line="360" w:lineRule="auto"/>
        <w:rPr>
          <w:rFonts w:eastAsia="Aptos" w:cs="Aparajita"/>
          <w:lang w:val="en-GB"/>
        </w:rPr>
      </w:pPr>
      <w:r w:rsidRPr="00F84063">
        <w:rPr>
          <w:rFonts w:eastAsia="Aptos" w:cs="Aparajita"/>
          <w:lang w:val="en-GB"/>
        </w:rPr>
        <w:t>Walk a little further down the path and you will see a large, low tree stump on the right-hand side, right next to the path. That’s the one.</w:t>
      </w:r>
    </w:p>
    <w:p w14:paraId="33656F63" w14:textId="77777777" w:rsidR="00F34CA4" w:rsidRPr="006878B5" w:rsidRDefault="00F34CA4" w:rsidP="006878B5">
      <w:pPr>
        <w:spacing w:after="0" w:line="360" w:lineRule="auto"/>
        <w:rPr>
          <w:rFonts w:cs="Times New Roman"/>
          <w:lang w:eastAsia="nl-NL"/>
        </w:rPr>
      </w:pPr>
    </w:p>
    <w:p w14:paraId="556EF6D0" w14:textId="77777777" w:rsidR="00F34CA4" w:rsidRPr="006878B5" w:rsidRDefault="00F34CA4" w:rsidP="006878B5">
      <w:pPr>
        <w:spacing w:after="0" w:line="360" w:lineRule="auto"/>
        <w:rPr>
          <w:rFonts w:cs="Times New Roman"/>
          <w:lang w:eastAsia="nl-NL"/>
        </w:rPr>
        <w:sectPr w:rsidR="00F34CA4" w:rsidRPr="006878B5" w:rsidSect="003E22A2">
          <w:type w:val="continuous"/>
          <w:pgSz w:w="11906" w:h="16838"/>
          <w:pgMar w:top="1417" w:right="1417" w:bottom="1417" w:left="1417" w:header="708" w:footer="708" w:gutter="0"/>
          <w:cols w:space="708"/>
          <w:docGrid w:linePitch="360"/>
        </w:sectPr>
      </w:pPr>
    </w:p>
    <w:p w14:paraId="4AF6F574" w14:textId="18DBA5D1" w:rsidR="008961BF" w:rsidRPr="006878B5" w:rsidRDefault="00EB5DC8" w:rsidP="006878B5">
      <w:pPr>
        <w:spacing w:after="0" w:line="360" w:lineRule="auto"/>
        <w:rPr>
          <w:rFonts w:cs="Times New Roman"/>
          <w:lang w:eastAsia="nl-NL"/>
        </w:rPr>
      </w:pPr>
      <w:r w:rsidRPr="006878B5">
        <w:rPr>
          <w:noProof/>
        </w:rPr>
        <w:drawing>
          <wp:inline distT="0" distB="0" distL="0" distR="0" wp14:anchorId="65C374BF" wp14:editId="393309D4">
            <wp:extent cx="2438400" cy="3251200"/>
            <wp:effectExtent l="0" t="0" r="0" b="635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38400" cy="3251200"/>
                    </a:xfrm>
                    <a:prstGeom prst="rect">
                      <a:avLst/>
                    </a:prstGeom>
                    <a:noFill/>
                    <a:ln>
                      <a:noFill/>
                    </a:ln>
                  </pic:spPr>
                </pic:pic>
              </a:graphicData>
            </a:graphic>
          </wp:inline>
        </w:drawing>
      </w:r>
    </w:p>
    <w:p w14:paraId="6293B10D" w14:textId="77777777" w:rsidR="003B3CDD" w:rsidRPr="006878B5" w:rsidRDefault="003B3CDD" w:rsidP="006878B5">
      <w:pPr>
        <w:spacing w:after="0" w:line="360" w:lineRule="auto"/>
        <w:rPr>
          <w:rFonts w:cs="Times New Roman"/>
          <w:lang w:eastAsia="nl-NL"/>
        </w:rPr>
      </w:pPr>
    </w:p>
    <w:p w14:paraId="24BD4953" w14:textId="10AD6992" w:rsidR="003B3CDD" w:rsidRPr="006878B5" w:rsidRDefault="003B3CDD" w:rsidP="006878B5">
      <w:pPr>
        <w:spacing w:after="0" w:line="360" w:lineRule="auto"/>
        <w:rPr>
          <w:rFonts w:cs="Times New Roman"/>
          <w:lang w:eastAsia="nl-NL"/>
        </w:rPr>
      </w:pPr>
      <w:r w:rsidRPr="006878B5">
        <w:rPr>
          <w:noProof/>
        </w:rPr>
        <w:drawing>
          <wp:inline distT="0" distB="0" distL="0" distR="0" wp14:anchorId="10C9BB65" wp14:editId="15E96FAD">
            <wp:extent cx="2440305" cy="3253740"/>
            <wp:effectExtent l="0" t="0" r="0" b="381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40305" cy="3253740"/>
                    </a:xfrm>
                    <a:prstGeom prst="rect">
                      <a:avLst/>
                    </a:prstGeom>
                    <a:noFill/>
                    <a:ln>
                      <a:noFill/>
                    </a:ln>
                  </pic:spPr>
                </pic:pic>
              </a:graphicData>
            </a:graphic>
          </wp:inline>
        </w:drawing>
      </w:r>
    </w:p>
    <w:p w14:paraId="7F335328" w14:textId="6D0911B6" w:rsidR="008961BF" w:rsidRPr="006878B5" w:rsidRDefault="00F84063" w:rsidP="006878B5">
      <w:pPr>
        <w:tabs>
          <w:tab w:val="left" w:pos="1540"/>
        </w:tabs>
        <w:spacing w:after="0" w:line="360" w:lineRule="auto"/>
        <w:rPr>
          <w:rFonts w:cs="Aparajita"/>
          <w:lang w:val="en-GB"/>
        </w:rPr>
      </w:pPr>
      <w:r w:rsidRPr="00F84063">
        <w:rPr>
          <w:rFonts w:eastAsia="Aptos" w:cs="Aparajita"/>
          <w:lang w:val="en-GB"/>
        </w:rPr>
        <w:t xml:space="preserve">the large tree stump </w:t>
      </w:r>
      <w:r w:rsidR="008961BF" w:rsidRPr="006878B5">
        <w:rPr>
          <w:rFonts w:cs="Aparajita"/>
          <w:lang w:val="en-GB"/>
        </w:rPr>
        <w:t>(2X)</w:t>
      </w:r>
    </w:p>
    <w:p w14:paraId="1CFF7F34" w14:textId="77777777" w:rsidR="00F34CA4" w:rsidRPr="006878B5" w:rsidRDefault="00F34CA4" w:rsidP="006878B5">
      <w:pPr>
        <w:spacing w:after="0" w:line="360" w:lineRule="auto"/>
        <w:rPr>
          <w:rFonts w:cs="Times New Roman"/>
          <w:lang w:val="en-GB" w:eastAsia="nl-NL"/>
        </w:rPr>
        <w:sectPr w:rsidR="00F34CA4" w:rsidRPr="006878B5" w:rsidSect="00F34CA4">
          <w:type w:val="continuous"/>
          <w:pgSz w:w="11906" w:h="16838"/>
          <w:pgMar w:top="1417" w:right="1417" w:bottom="1417" w:left="1417" w:header="708" w:footer="708" w:gutter="0"/>
          <w:cols w:num="2" w:space="708"/>
          <w:docGrid w:linePitch="360"/>
        </w:sectPr>
      </w:pPr>
    </w:p>
    <w:p w14:paraId="57A28ABD" w14:textId="77777777" w:rsidR="00F84063" w:rsidRPr="0009742F" w:rsidRDefault="00F84063" w:rsidP="006878B5">
      <w:pPr>
        <w:pStyle w:val="Kop2"/>
        <w:spacing w:after="0" w:line="360" w:lineRule="auto"/>
        <w:rPr>
          <w:rFonts w:asciiTheme="minorHAnsi" w:hAnsiTheme="minorHAnsi"/>
          <w:i/>
          <w:iCs/>
          <w:sz w:val="24"/>
          <w:szCs w:val="24"/>
          <w:lang w:val="en-GB" w:eastAsia="nl-NL"/>
        </w:rPr>
      </w:pPr>
    </w:p>
    <w:p w14:paraId="6825BAE7" w14:textId="77777777" w:rsidR="00897944" w:rsidRPr="0009742F" w:rsidRDefault="00897944" w:rsidP="006878B5">
      <w:pPr>
        <w:pStyle w:val="Kop2"/>
        <w:rPr>
          <w:i/>
          <w:iCs/>
          <w:lang w:val="en-GB"/>
        </w:rPr>
      </w:pPr>
      <w:bookmarkStart w:id="20" w:name="_Toc235293321"/>
      <w:r w:rsidRPr="0009742F">
        <w:rPr>
          <w:i/>
          <w:iCs/>
          <w:lang w:val="en-GB"/>
        </w:rPr>
        <w:t>The large tree stump</w:t>
      </w:r>
      <w:bookmarkEnd w:id="20"/>
    </w:p>
    <w:p w14:paraId="0A803046" w14:textId="77777777" w:rsidR="00897944" w:rsidRPr="00897944" w:rsidRDefault="00897944" w:rsidP="006878B5">
      <w:pPr>
        <w:tabs>
          <w:tab w:val="left" w:pos="1540"/>
        </w:tabs>
        <w:spacing w:after="0" w:line="360" w:lineRule="auto"/>
        <w:rPr>
          <w:rFonts w:eastAsia="Aptos" w:cs="Aparajita"/>
          <w:i/>
          <w:iCs/>
          <w:lang w:val="en-GB"/>
        </w:rPr>
      </w:pPr>
      <w:r w:rsidRPr="00897944">
        <w:rPr>
          <w:rFonts w:eastAsia="Aptos" w:cs="Aparajita"/>
          <w:i/>
          <w:iCs/>
          <w:lang w:val="en-GB"/>
        </w:rPr>
        <w:t>The large tree stump is the place where everyone likes to look at the large number of mushrooms in a large tree stump that is open inside, at least when it is the right time of year. At this tree stump, you can look at your own dark places in the past that you no longer need to be afraid of. This place helps you to see your dark places and say: “It's okay.” You feel that you no longer need to be afraid of them, that you no longer need to run away from anything. That is liberating. The place connects these dark places with strong earth forces.</w:t>
      </w:r>
    </w:p>
    <w:p w14:paraId="63F4C0DB" w14:textId="77777777" w:rsidR="001330AA" w:rsidRPr="008A5922" w:rsidRDefault="001330AA" w:rsidP="006878B5">
      <w:pPr>
        <w:pStyle w:val="Kop1"/>
        <w:rPr>
          <w:lang w:val="en-GB"/>
        </w:rPr>
      </w:pPr>
      <w:bookmarkStart w:id="21" w:name="_Toc235293322"/>
      <w:r w:rsidRPr="008A5922">
        <w:rPr>
          <w:lang w:val="en-GB"/>
        </w:rPr>
        <w:lastRenderedPageBreak/>
        <w:t>To the passage to the Gaja point</w:t>
      </w:r>
      <w:bookmarkEnd w:id="21"/>
    </w:p>
    <w:p w14:paraId="3F978A7E" w14:textId="77777777" w:rsidR="001330AA" w:rsidRPr="001330AA" w:rsidRDefault="001330AA" w:rsidP="006878B5">
      <w:pPr>
        <w:tabs>
          <w:tab w:val="left" w:pos="1540"/>
        </w:tabs>
        <w:spacing w:after="0" w:line="360" w:lineRule="auto"/>
        <w:rPr>
          <w:rFonts w:eastAsia="Aptos" w:cs="Aparajita"/>
          <w:lang w:val="en-GB"/>
        </w:rPr>
      </w:pPr>
      <w:r w:rsidRPr="001330AA">
        <w:rPr>
          <w:rFonts w:eastAsia="Aptos" w:cs="Aparajita"/>
          <w:lang w:val="en-GB"/>
        </w:rPr>
        <w:t>Distance: from the large tree stump to the passage to the Gaja point: approx. 410 m.</w:t>
      </w:r>
    </w:p>
    <w:p w14:paraId="33A8E40F" w14:textId="77777777" w:rsidR="001330AA" w:rsidRPr="001330AA" w:rsidRDefault="001330AA" w:rsidP="006878B5">
      <w:pPr>
        <w:tabs>
          <w:tab w:val="left" w:pos="1540"/>
        </w:tabs>
        <w:spacing w:after="0" w:line="360" w:lineRule="auto"/>
        <w:rPr>
          <w:rFonts w:eastAsia="Aptos" w:cs="Aparajita"/>
          <w:lang w:val="en-GB"/>
        </w:rPr>
      </w:pPr>
    </w:p>
    <w:p w14:paraId="7141D695" w14:textId="77777777" w:rsidR="001330AA" w:rsidRPr="001330AA" w:rsidRDefault="001330AA" w:rsidP="006878B5">
      <w:pPr>
        <w:tabs>
          <w:tab w:val="left" w:pos="1540"/>
        </w:tabs>
        <w:spacing w:after="0" w:line="360" w:lineRule="auto"/>
        <w:rPr>
          <w:rFonts w:eastAsia="Aptos" w:cs="Aparajita"/>
          <w:lang w:val="en-GB"/>
        </w:rPr>
      </w:pPr>
      <w:r w:rsidRPr="001330AA">
        <w:rPr>
          <w:rFonts w:eastAsia="Aptos" w:cs="Aparajita"/>
          <w:lang w:val="en-GB"/>
        </w:rPr>
        <w:t xml:space="preserve">Continue along the path past the large tree stump. </w:t>
      </w:r>
    </w:p>
    <w:p w14:paraId="05D208BF" w14:textId="77777777" w:rsidR="001330AA" w:rsidRPr="001330AA" w:rsidRDefault="001330AA" w:rsidP="006878B5">
      <w:pPr>
        <w:tabs>
          <w:tab w:val="left" w:pos="1540"/>
        </w:tabs>
        <w:spacing w:after="0" w:line="360" w:lineRule="auto"/>
        <w:rPr>
          <w:rFonts w:eastAsia="Aptos" w:cs="Aparajita"/>
          <w:lang w:val="en-GB"/>
        </w:rPr>
      </w:pPr>
    </w:p>
    <w:p w14:paraId="65A6292D" w14:textId="77777777" w:rsidR="001330AA" w:rsidRPr="001330AA" w:rsidRDefault="001330AA" w:rsidP="006878B5">
      <w:pPr>
        <w:tabs>
          <w:tab w:val="left" w:pos="1540"/>
        </w:tabs>
        <w:spacing w:after="0" w:line="360" w:lineRule="auto"/>
        <w:rPr>
          <w:rFonts w:eastAsia="Aptos" w:cs="Aparajita"/>
          <w:lang w:val="en-GB"/>
        </w:rPr>
      </w:pPr>
      <w:r w:rsidRPr="001330AA">
        <w:rPr>
          <w:rFonts w:eastAsia="Aptos" w:cs="Aparajita"/>
          <w:lang w:val="en-GB"/>
        </w:rPr>
        <w:t xml:space="preserve">Turn right at a path that runs diagonally to the right, located approx. 120 m past the large tree stump. </w:t>
      </w:r>
    </w:p>
    <w:p w14:paraId="3286A07B" w14:textId="77777777" w:rsidR="001330AA" w:rsidRPr="001330AA" w:rsidRDefault="001330AA" w:rsidP="006878B5">
      <w:pPr>
        <w:tabs>
          <w:tab w:val="left" w:pos="1540"/>
        </w:tabs>
        <w:spacing w:after="0" w:line="360" w:lineRule="auto"/>
        <w:rPr>
          <w:rFonts w:eastAsia="Aptos" w:cs="Aparajita"/>
          <w:lang w:val="en-GB"/>
        </w:rPr>
      </w:pPr>
    </w:p>
    <w:p w14:paraId="71C74F32" w14:textId="77777777" w:rsidR="001330AA" w:rsidRPr="001330AA" w:rsidRDefault="001330AA" w:rsidP="006878B5">
      <w:pPr>
        <w:tabs>
          <w:tab w:val="left" w:pos="1540"/>
        </w:tabs>
        <w:spacing w:after="0" w:line="360" w:lineRule="auto"/>
        <w:rPr>
          <w:rFonts w:eastAsia="Aptos" w:cs="Aparajita"/>
          <w:lang w:val="en-GB"/>
        </w:rPr>
      </w:pPr>
      <w:r w:rsidRPr="001330AA">
        <w:rPr>
          <w:rFonts w:eastAsia="Aptos" w:cs="Aparajita"/>
          <w:lang w:val="en-GB"/>
        </w:rPr>
        <w:t xml:space="preserve">Once you have turned right, you will soon come to a road crossing, which you cross. This is approx. 200 m past the large tree stump. </w:t>
      </w:r>
    </w:p>
    <w:p w14:paraId="06361A11" w14:textId="77777777" w:rsidR="001330AA" w:rsidRPr="001330AA" w:rsidRDefault="001330AA" w:rsidP="006878B5">
      <w:pPr>
        <w:tabs>
          <w:tab w:val="left" w:pos="1540"/>
        </w:tabs>
        <w:spacing w:after="0" w:line="360" w:lineRule="auto"/>
        <w:rPr>
          <w:rFonts w:eastAsia="Aptos" w:cs="Aparajita"/>
          <w:lang w:val="en-GB"/>
        </w:rPr>
      </w:pPr>
    </w:p>
    <w:p w14:paraId="6492BD0A" w14:textId="77777777" w:rsidR="001330AA" w:rsidRPr="001330AA" w:rsidRDefault="001330AA" w:rsidP="006878B5">
      <w:pPr>
        <w:tabs>
          <w:tab w:val="left" w:pos="1540"/>
        </w:tabs>
        <w:spacing w:after="0" w:line="360" w:lineRule="auto"/>
        <w:rPr>
          <w:rFonts w:eastAsia="Aptos" w:cs="Aparajita"/>
          <w:lang w:val="en-GB"/>
        </w:rPr>
      </w:pPr>
      <w:r w:rsidRPr="001330AA">
        <w:rPr>
          <w:rFonts w:eastAsia="Aptos" w:cs="Aparajita"/>
          <w:lang w:val="en-GB"/>
        </w:rPr>
        <w:t xml:space="preserve">Continue along the path and at some point you will come across a path to the left which you do not take, but which does provide a useful landmark. That path to the left, which you do not take, is located approx. 360 m past the large tree stump. From this point, walk straight ahead, immediately up the small slope where the path to the Gaja point begins. That is why the path to the left is so useful: it helps you identify which slope is meant. </w:t>
      </w:r>
    </w:p>
    <w:p w14:paraId="6C6B11AE" w14:textId="77777777" w:rsidR="001330AA" w:rsidRPr="001330AA" w:rsidRDefault="001330AA" w:rsidP="006878B5">
      <w:pPr>
        <w:tabs>
          <w:tab w:val="left" w:pos="1540"/>
        </w:tabs>
        <w:spacing w:after="0" w:line="360" w:lineRule="auto"/>
        <w:rPr>
          <w:rFonts w:eastAsia="Aptos" w:cs="Aparajita"/>
          <w:lang w:val="en-GB"/>
        </w:rPr>
      </w:pPr>
    </w:p>
    <w:p w14:paraId="62923360" w14:textId="77777777" w:rsidR="001330AA" w:rsidRPr="001330AA" w:rsidRDefault="001330AA" w:rsidP="006878B5">
      <w:pPr>
        <w:tabs>
          <w:tab w:val="left" w:pos="1540"/>
        </w:tabs>
        <w:spacing w:after="0" w:line="360" w:lineRule="auto"/>
        <w:rPr>
          <w:rFonts w:eastAsia="Aptos" w:cs="Aparajita"/>
          <w:lang w:val="en-GB"/>
        </w:rPr>
      </w:pPr>
      <w:r w:rsidRPr="001330AA">
        <w:rPr>
          <w:rFonts w:eastAsia="Aptos" w:cs="Aparajita"/>
          <w:lang w:val="en-GB"/>
        </w:rPr>
        <w:t>The passage to the Gaja point is formed by the top of the small hill and the path until you have descended the slope.</w:t>
      </w:r>
    </w:p>
    <w:p w14:paraId="1DC9CAC2" w14:textId="77777777" w:rsidR="001330AA" w:rsidRPr="001330AA" w:rsidRDefault="001330AA" w:rsidP="006878B5">
      <w:pPr>
        <w:tabs>
          <w:tab w:val="left" w:pos="1540"/>
        </w:tabs>
        <w:spacing w:after="0" w:line="360" w:lineRule="auto"/>
        <w:rPr>
          <w:rFonts w:eastAsia="Aptos" w:cs="Aparajita"/>
          <w:lang w:val="en-GB"/>
        </w:rPr>
      </w:pPr>
    </w:p>
    <w:p w14:paraId="417DBF00" w14:textId="77777777" w:rsidR="002976E8" w:rsidRPr="0009742F" w:rsidRDefault="002976E8" w:rsidP="006878B5">
      <w:pPr>
        <w:spacing w:after="0" w:line="360" w:lineRule="auto"/>
        <w:rPr>
          <w:rFonts w:cs="Times New Roman"/>
          <w:lang w:val="en-GB" w:eastAsia="nl-NL"/>
        </w:rPr>
        <w:sectPr w:rsidR="002976E8" w:rsidRPr="0009742F" w:rsidSect="003E22A2">
          <w:type w:val="continuous"/>
          <w:pgSz w:w="11906" w:h="16838"/>
          <w:pgMar w:top="1417" w:right="1417" w:bottom="1417" w:left="1417" w:header="708" w:footer="708" w:gutter="0"/>
          <w:cols w:space="708"/>
          <w:docGrid w:linePitch="360"/>
        </w:sectPr>
      </w:pPr>
    </w:p>
    <w:p w14:paraId="7DE1987F" w14:textId="15D6C688" w:rsidR="00926202" w:rsidRPr="006878B5" w:rsidRDefault="003B3CDD" w:rsidP="006878B5">
      <w:pPr>
        <w:spacing w:after="0" w:line="360" w:lineRule="auto"/>
        <w:rPr>
          <w:rFonts w:cs="Times New Roman"/>
          <w:lang w:eastAsia="nl-NL"/>
        </w:rPr>
      </w:pPr>
      <w:r w:rsidRPr="006878B5">
        <w:rPr>
          <w:noProof/>
        </w:rPr>
        <w:drawing>
          <wp:inline distT="0" distB="0" distL="0" distR="0" wp14:anchorId="4779A9D6" wp14:editId="1CC12848">
            <wp:extent cx="1737360" cy="2316480"/>
            <wp:effectExtent l="0" t="0" r="0" b="762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37360" cy="2316480"/>
                    </a:xfrm>
                    <a:prstGeom prst="rect">
                      <a:avLst/>
                    </a:prstGeom>
                    <a:noFill/>
                    <a:ln>
                      <a:noFill/>
                    </a:ln>
                  </pic:spPr>
                </pic:pic>
              </a:graphicData>
            </a:graphic>
          </wp:inline>
        </w:drawing>
      </w:r>
    </w:p>
    <w:p w14:paraId="2CDD1C7D" w14:textId="77777777" w:rsidR="00926202" w:rsidRPr="006878B5" w:rsidRDefault="00926202" w:rsidP="006878B5">
      <w:pPr>
        <w:spacing w:after="0" w:line="360" w:lineRule="auto"/>
        <w:rPr>
          <w:noProof/>
        </w:rPr>
      </w:pPr>
    </w:p>
    <w:p w14:paraId="3343633F" w14:textId="77777777" w:rsidR="00926202" w:rsidRPr="006878B5" w:rsidRDefault="003B3CDD" w:rsidP="006878B5">
      <w:pPr>
        <w:spacing w:after="0" w:line="360" w:lineRule="auto"/>
        <w:rPr>
          <w:noProof/>
        </w:rPr>
      </w:pPr>
      <w:r w:rsidRPr="006878B5">
        <w:rPr>
          <w:noProof/>
        </w:rPr>
        <w:drawing>
          <wp:inline distT="0" distB="0" distL="0" distR="0" wp14:anchorId="21756111" wp14:editId="33BE0B38">
            <wp:extent cx="1737360" cy="2316480"/>
            <wp:effectExtent l="0" t="0" r="0" b="762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37360" cy="2316480"/>
                    </a:xfrm>
                    <a:prstGeom prst="rect">
                      <a:avLst/>
                    </a:prstGeom>
                    <a:noFill/>
                    <a:ln>
                      <a:noFill/>
                    </a:ln>
                  </pic:spPr>
                </pic:pic>
              </a:graphicData>
            </a:graphic>
          </wp:inline>
        </w:drawing>
      </w:r>
    </w:p>
    <w:p w14:paraId="70D8B213" w14:textId="252C65A0" w:rsidR="008961BF" w:rsidRPr="006878B5" w:rsidRDefault="003B3CDD" w:rsidP="006878B5">
      <w:pPr>
        <w:spacing w:after="0" w:line="360" w:lineRule="auto"/>
        <w:rPr>
          <w:rFonts w:cs="Times New Roman"/>
          <w:lang w:eastAsia="nl-NL"/>
        </w:rPr>
      </w:pPr>
      <w:r w:rsidRPr="006878B5">
        <w:rPr>
          <w:noProof/>
        </w:rPr>
        <w:drawing>
          <wp:inline distT="0" distB="0" distL="0" distR="0" wp14:anchorId="2F19995A" wp14:editId="189C0023">
            <wp:extent cx="1748790" cy="2331720"/>
            <wp:effectExtent l="0" t="0" r="3810"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48790" cy="2331720"/>
                    </a:xfrm>
                    <a:prstGeom prst="rect">
                      <a:avLst/>
                    </a:prstGeom>
                    <a:noFill/>
                    <a:ln>
                      <a:noFill/>
                    </a:ln>
                  </pic:spPr>
                </pic:pic>
              </a:graphicData>
            </a:graphic>
          </wp:inline>
        </w:drawing>
      </w:r>
    </w:p>
    <w:p w14:paraId="443469B4" w14:textId="6A264BBC" w:rsidR="008961BF" w:rsidRPr="006878B5" w:rsidRDefault="001330AA" w:rsidP="006878B5">
      <w:pPr>
        <w:tabs>
          <w:tab w:val="left" w:pos="1540"/>
        </w:tabs>
        <w:spacing w:after="0" w:line="360" w:lineRule="auto"/>
        <w:rPr>
          <w:rFonts w:cs="Aparajita"/>
          <w:lang w:val="en-GB"/>
        </w:rPr>
      </w:pPr>
      <w:r w:rsidRPr="001330AA">
        <w:rPr>
          <w:rFonts w:eastAsia="Aptos" w:cs="Aparajita"/>
          <w:lang w:val="en-GB"/>
        </w:rPr>
        <w:t xml:space="preserve">the passage to the Gaja point </w:t>
      </w:r>
      <w:r w:rsidR="008961BF" w:rsidRPr="006878B5">
        <w:rPr>
          <w:rFonts w:cs="Aparajita"/>
          <w:lang w:val="en-GB"/>
        </w:rPr>
        <w:t>(3X)</w:t>
      </w:r>
    </w:p>
    <w:p w14:paraId="10153A25" w14:textId="77777777" w:rsidR="00926202" w:rsidRPr="006878B5" w:rsidRDefault="00926202" w:rsidP="006878B5">
      <w:pPr>
        <w:spacing w:after="0" w:line="360" w:lineRule="auto"/>
        <w:rPr>
          <w:rFonts w:cs="Times New Roman"/>
          <w:lang w:val="en-GB" w:eastAsia="nl-NL"/>
        </w:rPr>
        <w:sectPr w:rsidR="00926202" w:rsidRPr="006878B5" w:rsidSect="00926202">
          <w:type w:val="continuous"/>
          <w:pgSz w:w="11906" w:h="16838"/>
          <w:pgMar w:top="1417" w:right="1417" w:bottom="1417" w:left="1417" w:header="708" w:footer="708" w:gutter="0"/>
          <w:cols w:num="3" w:space="708"/>
          <w:docGrid w:linePitch="360"/>
        </w:sectPr>
      </w:pPr>
    </w:p>
    <w:p w14:paraId="60121C7F" w14:textId="77777777" w:rsidR="00C879B4" w:rsidRPr="0009742F" w:rsidRDefault="00C879B4" w:rsidP="006878B5">
      <w:pPr>
        <w:pStyle w:val="Kop2"/>
        <w:rPr>
          <w:i/>
          <w:iCs/>
          <w:lang w:val="en-GB"/>
        </w:rPr>
      </w:pPr>
      <w:bookmarkStart w:id="22" w:name="_Toc235293323"/>
      <w:r w:rsidRPr="0009742F">
        <w:rPr>
          <w:i/>
          <w:iCs/>
          <w:lang w:val="en-GB"/>
        </w:rPr>
        <w:lastRenderedPageBreak/>
        <w:t>The passage to the Gaja point</w:t>
      </w:r>
      <w:bookmarkEnd w:id="22"/>
    </w:p>
    <w:p w14:paraId="31DC1FCF" w14:textId="77777777" w:rsidR="00C879B4" w:rsidRPr="00C879B4" w:rsidRDefault="00C879B4" w:rsidP="006878B5">
      <w:pPr>
        <w:tabs>
          <w:tab w:val="left" w:pos="1540"/>
        </w:tabs>
        <w:spacing w:after="0" w:line="360" w:lineRule="auto"/>
        <w:rPr>
          <w:rFonts w:eastAsia="Aptos" w:cs="Aparajita"/>
          <w:i/>
          <w:iCs/>
          <w:lang w:val="en-GB"/>
        </w:rPr>
      </w:pPr>
      <w:r w:rsidRPr="00C879B4">
        <w:rPr>
          <w:rFonts w:eastAsia="Aptos" w:cs="Aparajita"/>
          <w:i/>
          <w:iCs/>
          <w:lang w:val="en-GB"/>
        </w:rPr>
        <w:t>The passage to the Gaja point opens layer upon layer of gates of silence. So it opens, opens, opens layer upon layer, opens the gates of silence and you walk through them and go through all those openings. You should walk slowly through this passage so that the vibrations of the layers are absorbed into your system. You are, in fact, walking into the Earth's energy, towards the high consciousness of the Earth. That is an enormous being. If you want, you can stop here and there for a moment. It doesn't have to be long, but if you feel the need to do so, then do it. The passageway prepares you energetically for the Gaja event.</w:t>
      </w:r>
    </w:p>
    <w:p w14:paraId="29C80053" w14:textId="77777777" w:rsidR="008961BF" w:rsidRPr="006878B5" w:rsidRDefault="008961BF" w:rsidP="006878B5">
      <w:pPr>
        <w:spacing w:after="0" w:line="360" w:lineRule="auto"/>
        <w:rPr>
          <w:rFonts w:cs="Times New Roman"/>
          <w:i/>
          <w:iCs/>
          <w:lang w:val="en-GB" w:eastAsia="nl-NL"/>
        </w:rPr>
      </w:pPr>
    </w:p>
    <w:p w14:paraId="64397A33" w14:textId="77777777" w:rsidR="007B7311" w:rsidRPr="0009742F" w:rsidRDefault="007B7311" w:rsidP="006878B5">
      <w:pPr>
        <w:pStyle w:val="Kop1"/>
        <w:rPr>
          <w:lang w:val="en-GB"/>
        </w:rPr>
      </w:pPr>
      <w:bookmarkStart w:id="23" w:name="_Toc235293324"/>
      <w:r w:rsidRPr="0009742F">
        <w:rPr>
          <w:lang w:val="en-GB"/>
        </w:rPr>
        <w:t>To the Gaja point, the second transformation point</w:t>
      </w:r>
      <w:bookmarkEnd w:id="23"/>
    </w:p>
    <w:p w14:paraId="0C11E55A" w14:textId="77777777" w:rsidR="007B7311" w:rsidRPr="007B7311" w:rsidRDefault="007B7311" w:rsidP="006878B5">
      <w:pPr>
        <w:tabs>
          <w:tab w:val="left" w:pos="1540"/>
        </w:tabs>
        <w:spacing w:after="0" w:line="360" w:lineRule="auto"/>
        <w:rPr>
          <w:rFonts w:eastAsia="Aptos" w:cs="Aparajita"/>
          <w:lang w:val="en-GB"/>
        </w:rPr>
      </w:pPr>
      <w:r w:rsidRPr="007B7311">
        <w:rPr>
          <w:rFonts w:eastAsia="Aptos" w:cs="Aparajita"/>
          <w:lang w:val="en-GB"/>
        </w:rPr>
        <w:t xml:space="preserve">Distance: from the start of the passage to the Gaja point itself: approx. 30 m. </w:t>
      </w:r>
    </w:p>
    <w:p w14:paraId="2598539C" w14:textId="77777777" w:rsidR="007B7311" w:rsidRPr="007B7311" w:rsidRDefault="007B7311" w:rsidP="006878B5">
      <w:pPr>
        <w:tabs>
          <w:tab w:val="left" w:pos="1540"/>
        </w:tabs>
        <w:spacing w:after="0" w:line="360" w:lineRule="auto"/>
        <w:rPr>
          <w:rFonts w:eastAsia="Aptos" w:cs="Aparajita"/>
          <w:lang w:val="en-GB"/>
        </w:rPr>
      </w:pPr>
    </w:p>
    <w:p w14:paraId="5FCC5E10" w14:textId="77777777" w:rsidR="007B7311" w:rsidRPr="007B7311" w:rsidRDefault="007B7311" w:rsidP="006878B5">
      <w:pPr>
        <w:tabs>
          <w:tab w:val="left" w:pos="1540"/>
        </w:tabs>
        <w:spacing w:after="0" w:line="360" w:lineRule="auto"/>
        <w:rPr>
          <w:rFonts w:eastAsia="Aptos" w:cs="Aparajita"/>
          <w:lang w:val="en-GB"/>
        </w:rPr>
      </w:pPr>
      <w:r w:rsidRPr="007B7311">
        <w:rPr>
          <w:rFonts w:eastAsia="Aptos" w:cs="Aparajita"/>
          <w:lang w:val="en-GB"/>
        </w:rPr>
        <w:t xml:space="preserve">At the bottom of the small hill and the patch of ground to its right is the Gaja point. </w:t>
      </w:r>
    </w:p>
    <w:p w14:paraId="3E417636" w14:textId="77777777" w:rsidR="007B7311" w:rsidRPr="007B7311" w:rsidRDefault="007B7311" w:rsidP="006878B5">
      <w:pPr>
        <w:tabs>
          <w:tab w:val="left" w:pos="1540"/>
        </w:tabs>
        <w:spacing w:after="0" w:line="360" w:lineRule="auto"/>
        <w:rPr>
          <w:rFonts w:eastAsia="Aptos" w:cs="Aparajita"/>
          <w:lang w:val="en-GB"/>
        </w:rPr>
      </w:pPr>
    </w:p>
    <w:p w14:paraId="54EFE4FA" w14:textId="77777777" w:rsidR="00926202" w:rsidRPr="0009742F" w:rsidRDefault="00926202" w:rsidP="006878B5">
      <w:pPr>
        <w:spacing w:after="0" w:line="360" w:lineRule="auto"/>
        <w:rPr>
          <w:rFonts w:cs="Times New Roman"/>
          <w:lang w:val="en-GB" w:eastAsia="nl-NL"/>
        </w:rPr>
        <w:sectPr w:rsidR="00926202" w:rsidRPr="0009742F" w:rsidSect="003E22A2">
          <w:type w:val="continuous"/>
          <w:pgSz w:w="11906" w:h="16838"/>
          <w:pgMar w:top="1417" w:right="1417" w:bottom="1417" w:left="1417" w:header="708" w:footer="708" w:gutter="0"/>
          <w:cols w:space="708"/>
          <w:docGrid w:linePitch="360"/>
        </w:sectPr>
      </w:pPr>
    </w:p>
    <w:p w14:paraId="3D3FABD6" w14:textId="77777777" w:rsidR="00926202" w:rsidRPr="006878B5" w:rsidRDefault="00682992" w:rsidP="006878B5">
      <w:pPr>
        <w:spacing w:after="0" w:line="360" w:lineRule="auto"/>
        <w:rPr>
          <w:rFonts w:cs="Times New Roman"/>
          <w:lang w:eastAsia="nl-NL"/>
        </w:rPr>
      </w:pPr>
      <w:r w:rsidRPr="006878B5">
        <w:rPr>
          <w:noProof/>
        </w:rPr>
        <w:drawing>
          <wp:inline distT="0" distB="0" distL="0" distR="0" wp14:anchorId="5698F5F7" wp14:editId="6DB4189B">
            <wp:extent cx="2120265" cy="2827020"/>
            <wp:effectExtent l="0" t="0" r="0" b="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2120265" cy="2827020"/>
                    </a:xfrm>
                    <a:prstGeom prst="rect">
                      <a:avLst/>
                    </a:prstGeom>
                    <a:noFill/>
                    <a:ln>
                      <a:noFill/>
                    </a:ln>
                  </pic:spPr>
                </pic:pic>
              </a:graphicData>
            </a:graphic>
          </wp:inline>
        </w:drawing>
      </w:r>
    </w:p>
    <w:p w14:paraId="2EAED660" w14:textId="77777777" w:rsidR="00926202" w:rsidRPr="006878B5" w:rsidRDefault="00926202" w:rsidP="006878B5">
      <w:pPr>
        <w:spacing w:after="0" w:line="360" w:lineRule="auto"/>
        <w:rPr>
          <w:rFonts w:cs="Times New Roman"/>
          <w:lang w:eastAsia="nl-NL"/>
        </w:rPr>
      </w:pPr>
    </w:p>
    <w:p w14:paraId="52FFF183" w14:textId="77777777" w:rsidR="00926202" w:rsidRPr="006878B5" w:rsidRDefault="00682992" w:rsidP="006878B5">
      <w:pPr>
        <w:spacing w:after="0" w:line="360" w:lineRule="auto"/>
        <w:rPr>
          <w:rFonts w:cs="Times New Roman"/>
          <w:lang w:eastAsia="nl-NL"/>
        </w:rPr>
      </w:pPr>
      <w:r w:rsidRPr="006878B5">
        <w:rPr>
          <w:noProof/>
        </w:rPr>
        <w:drawing>
          <wp:inline distT="0" distB="0" distL="0" distR="0" wp14:anchorId="4520F50C" wp14:editId="5CE58F37">
            <wp:extent cx="2091690" cy="2788920"/>
            <wp:effectExtent l="0" t="0" r="3810" b="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91690" cy="2788920"/>
                    </a:xfrm>
                    <a:prstGeom prst="rect">
                      <a:avLst/>
                    </a:prstGeom>
                    <a:noFill/>
                    <a:ln>
                      <a:noFill/>
                    </a:ln>
                  </pic:spPr>
                </pic:pic>
              </a:graphicData>
            </a:graphic>
          </wp:inline>
        </w:drawing>
      </w:r>
    </w:p>
    <w:p w14:paraId="3EAF8A4F" w14:textId="316FE687" w:rsidR="008961BF" w:rsidRPr="0009742F" w:rsidRDefault="007B7311" w:rsidP="006878B5">
      <w:pPr>
        <w:spacing w:after="0" w:line="360" w:lineRule="auto"/>
        <w:rPr>
          <w:rFonts w:cs="Times New Roman"/>
          <w:lang w:val="en-GB" w:eastAsia="nl-NL"/>
        </w:rPr>
      </w:pPr>
      <w:r w:rsidRPr="007B7311">
        <w:rPr>
          <w:rFonts w:eastAsia="Aptos" w:cs="Aparajita"/>
          <w:lang w:val="en-GB"/>
        </w:rPr>
        <w:t xml:space="preserve">the Gaja point </w:t>
      </w:r>
      <w:r w:rsidR="008961BF" w:rsidRPr="0009742F">
        <w:rPr>
          <w:rFonts w:cs="Aparajita"/>
          <w:lang w:val="en-GB"/>
        </w:rPr>
        <w:t>(2X)</w:t>
      </w:r>
    </w:p>
    <w:p w14:paraId="12301E72" w14:textId="77777777" w:rsidR="00926202" w:rsidRPr="0009742F" w:rsidRDefault="00926202" w:rsidP="006878B5">
      <w:pPr>
        <w:spacing w:after="0" w:line="360" w:lineRule="auto"/>
        <w:rPr>
          <w:rFonts w:cs="Times New Roman"/>
          <w:b/>
          <w:bCs/>
          <w:lang w:val="en-GB" w:eastAsia="nl-NL"/>
        </w:rPr>
        <w:sectPr w:rsidR="00926202" w:rsidRPr="0009742F" w:rsidSect="00926202">
          <w:type w:val="continuous"/>
          <w:pgSz w:w="11906" w:h="16838"/>
          <w:pgMar w:top="1417" w:right="1417" w:bottom="1417" w:left="1417" w:header="708" w:footer="708" w:gutter="0"/>
          <w:cols w:num="2" w:space="708"/>
          <w:docGrid w:linePitch="360"/>
        </w:sectPr>
      </w:pPr>
    </w:p>
    <w:p w14:paraId="5B33D51D" w14:textId="77777777" w:rsidR="00926202" w:rsidRPr="0009742F" w:rsidRDefault="00926202" w:rsidP="006878B5">
      <w:pPr>
        <w:spacing w:after="0" w:line="360" w:lineRule="auto"/>
        <w:rPr>
          <w:rFonts w:cs="Times New Roman"/>
          <w:b/>
          <w:bCs/>
          <w:lang w:val="en-GB" w:eastAsia="nl-NL"/>
        </w:rPr>
      </w:pPr>
    </w:p>
    <w:p w14:paraId="090158E6" w14:textId="77777777" w:rsidR="00FD0114" w:rsidRPr="0009742F" w:rsidRDefault="00FD0114" w:rsidP="006878B5">
      <w:pPr>
        <w:pStyle w:val="Kop2"/>
        <w:rPr>
          <w:i/>
          <w:iCs/>
          <w:lang w:val="en-GB"/>
        </w:rPr>
      </w:pPr>
      <w:bookmarkStart w:id="24" w:name="_Toc235293325"/>
      <w:r w:rsidRPr="0009742F">
        <w:rPr>
          <w:i/>
          <w:iCs/>
          <w:lang w:val="en-GB"/>
        </w:rPr>
        <w:lastRenderedPageBreak/>
        <w:t>The Gaja point, the second transformation point</w:t>
      </w:r>
      <w:bookmarkEnd w:id="24"/>
    </w:p>
    <w:p w14:paraId="13BC1EFD" w14:textId="77777777" w:rsidR="00FD0114" w:rsidRPr="00FD0114" w:rsidRDefault="00FD0114" w:rsidP="006878B5">
      <w:pPr>
        <w:tabs>
          <w:tab w:val="left" w:pos="1540"/>
        </w:tabs>
        <w:spacing w:after="0" w:line="360" w:lineRule="auto"/>
        <w:rPr>
          <w:rFonts w:eastAsia="Aptos" w:cs="Aparajita"/>
          <w:i/>
          <w:iCs/>
          <w:lang w:val="en-GB"/>
        </w:rPr>
      </w:pPr>
      <w:r w:rsidRPr="00FD0114">
        <w:rPr>
          <w:rFonts w:eastAsia="Aptos" w:cs="Aparajita"/>
          <w:i/>
          <w:iCs/>
          <w:lang w:val="en-GB"/>
        </w:rPr>
        <w:t xml:space="preserve">The deva also watches the Gaja event with great admiration and respect. This is not part of her area of work, but is a gift from the Earth to her for the </w:t>
      </w:r>
      <w:proofErr w:type="spellStart"/>
      <w:r w:rsidRPr="00FD0114">
        <w:rPr>
          <w:rFonts w:eastAsia="Aptos" w:cs="Aparajita"/>
          <w:i/>
          <w:iCs/>
          <w:lang w:val="en-GB"/>
        </w:rPr>
        <w:t>Velhorst</w:t>
      </w:r>
      <w:proofErr w:type="spellEnd"/>
      <w:r w:rsidRPr="00FD0114">
        <w:rPr>
          <w:rFonts w:eastAsia="Aptos" w:cs="Aparajita"/>
          <w:i/>
          <w:iCs/>
          <w:lang w:val="en-GB"/>
        </w:rPr>
        <w:t xml:space="preserve"> meditation walk. The consciousness of the Earth rises there for this walk. That is fantastic. You unite with that. Becoming one with the Earth. The Earth opens up. Pure </w:t>
      </w:r>
      <w:proofErr w:type="spellStart"/>
      <w:r w:rsidRPr="00FD0114">
        <w:rPr>
          <w:rFonts w:eastAsia="Aptos" w:cs="Aparajita"/>
          <w:i/>
          <w:iCs/>
          <w:lang w:val="en-GB"/>
        </w:rPr>
        <w:t>attunement</w:t>
      </w:r>
      <w:proofErr w:type="spellEnd"/>
      <w:r w:rsidRPr="00FD0114">
        <w:rPr>
          <w:rFonts w:eastAsia="Aptos" w:cs="Aparajita"/>
          <w:i/>
          <w:iCs/>
          <w:lang w:val="en-GB"/>
        </w:rPr>
        <w:t xml:space="preserve"> for body, soul and spirit. Creates a feeling of home on Earth, of belonging. Very nice. Energies within you are harmonised with the process of the Earth and with the forces of the Earth. This is a very special gift, also for the deva, from the Earth. This all goes very deep and very far. The Earth is a very great and powerful being.</w:t>
      </w:r>
    </w:p>
    <w:p w14:paraId="32FD8290" w14:textId="77777777" w:rsidR="00FD0114" w:rsidRPr="00FD0114" w:rsidRDefault="00FD0114" w:rsidP="006878B5">
      <w:pPr>
        <w:tabs>
          <w:tab w:val="left" w:pos="1540"/>
        </w:tabs>
        <w:spacing w:after="0" w:line="360" w:lineRule="auto"/>
        <w:rPr>
          <w:rFonts w:eastAsia="Aptos" w:cs="Aparajita"/>
          <w:i/>
          <w:iCs/>
          <w:lang w:val="en-GB"/>
        </w:rPr>
      </w:pPr>
      <w:r w:rsidRPr="00FD0114">
        <w:rPr>
          <w:rFonts w:eastAsia="Aptos" w:cs="Aparajita"/>
          <w:i/>
          <w:iCs/>
          <w:lang w:val="en-GB"/>
        </w:rPr>
        <w:t xml:space="preserve">Here, the body can connect completely and become one with the Earth. This can have a purifying and helpful effect. </w:t>
      </w:r>
    </w:p>
    <w:p w14:paraId="4286A00F" w14:textId="77777777" w:rsidR="00FD0114" w:rsidRPr="00FD0114" w:rsidRDefault="00FD0114" w:rsidP="006878B5">
      <w:pPr>
        <w:tabs>
          <w:tab w:val="left" w:pos="1540"/>
        </w:tabs>
        <w:spacing w:after="0" w:line="360" w:lineRule="auto"/>
        <w:rPr>
          <w:rFonts w:eastAsia="Aptos" w:cs="Aparajita"/>
          <w:i/>
          <w:iCs/>
          <w:lang w:val="en-GB"/>
        </w:rPr>
      </w:pPr>
      <w:r w:rsidRPr="00FD0114">
        <w:rPr>
          <w:rFonts w:eastAsia="Aptos" w:cs="Aparajita"/>
          <w:i/>
          <w:iCs/>
          <w:lang w:val="en-GB"/>
        </w:rPr>
        <w:t xml:space="preserve">When you walk out, it closes again. But do this consciously. Leave this opened Earth that closes again consciously. </w:t>
      </w:r>
    </w:p>
    <w:p w14:paraId="545E72D4" w14:textId="77777777" w:rsidR="00964284" w:rsidRPr="006878B5" w:rsidRDefault="00964284" w:rsidP="006878B5">
      <w:pPr>
        <w:spacing w:after="0" w:line="360" w:lineRule="auto"/>
        <w:rPr>
          <w:rFonts w:cs="Times New Roman"/>
          <w:b/>
          <w:bCs/>
          <w:lang w:val="en-GB" w:eastAsia="nl-NL"/>
        </w:rPr>
      </w:pPr>
    </w:p>
    <w:p w14:paraId="3FFFFB59" w14:textId="77777777" w:rsidR="002A56AA" w:rsidRPr="0009742F" w:rsidRDefault="002A56AA" w:rsidP="006878B5">
      <w:pPr>
        <w:pStyle w:val="Kop1"/>
        <w:rPr>
          <w:lang w:val="en-GB"/>
        </w:rPr>
      </w:pPr>
      <w:bookmarkStart w:id="25" w:name="_Toc235293326"/>
      <w:r w:rsidRPr="0009742F">
        <w:rPr>
          <w:lang w:val="en-GB"/>
        </w:rPr>
        <w:t>Towards the spruce lane, the third transformation point</w:t>
      </w:r>
      <w:bookmarkEnd w:id="25"/>
    </w:p>
    <w:p w14:paraId="5A5A5F8C" w14:textId="77777777" w:rsidR="002A56AA" w:rsidRPr="002A56AA" w:rsidRDefault="002A56AA" w:rsidP="006878B5">
      <w:pPr>
        <w:tabs>
          <w:tab w:val="left" w:pos="1540"/>
        </w:tabs>
        <w:spacing w:after="0" w:line="360" w:lineRule="auto"/>
        <w:rPr>
          <w:rFonts w:eastAsia="Aptos" w:cs="Aparajita"/>
          <w:lang w:val="en-GB"/>
        </w:rPr>
      </w:pPr>
      <w:bookmarkStart w:id="26" w:name="_Hlk229076061"/>
      <w:r w:rsidRPr="002A56AA">
        <w:rPr>
          <w:rFonts w:eastAsia="Aptos" w:cs="Aparajita"/>
          <w:lang w:val="en-GB"/>
        </w:rPr>
        <w:t xml:space="preserve">Distance: from the Gaja point to the spot where you prepare for the spruce lane: approx. 530 m. </w:t>
      </w:r>
    </w:p>
    <w:p w14:paraId="58106303" w14:textId="77777777" w:rsidR="002A56AA" w:rsidRPr="002A56AA" w:rsidRDefault="002A56AA" w:rsidP="006878B5">
      <w:pPr>
        <w:tabs>
          <w:tab w:val="left" w:pos="1540"/>
        </w:tabs>
        <w:spacing w:after="0" w:line="360" w:lineRule="auto"/>
        <w:rPr>
          <w:rFonts w:eastAsia="Aptos" w:cs="Aparajita"/>
          <w:lang w:val="en-GB"/>
        </w:rPr>
      </w:pPr>
    </w:p>
    <w:p w14:paraId="07B34C2D" w14:textId="77777777" w:rsidR="002A56AA" w:rsidRPr="002A56AA" w:rsidRDefault="002A56AA" w:rsidP="006878B5">
      <w:pPr>
        <w:tabs>
          <w:tab w:val="left" w:pos="1540"/>
        </w:tabs>
        <w:spacing w:after="0" w:line="360" w:lineRule="auto"/>
        <w:rPr>
          <w:rFonts w:eastAsia="Aptos" w:cs="Aparajita"/>
          <w:lang w:val="en-GB"/>
        </w:rPr>
      </w:pPr>
      <w:r w:rsidRPr="002A56AA">
        <w:rPr>
          <w:rFonts w:eastAsia="Aptos" w:cs="Aparajita"/>
          <w:lang w:val="en-GB"/>
        </w:rPr>
        <w:t xml:space="preserve">After the Gaja point, continue along the route. Turn left at the first path on the left. This is located approximately 30 m from the Gaja Point. </w:t>
      </w:r>
    </w:p>
    <w:p w14:paraId="047E04E9" w14:textId="77777777" w:rsidR="002A56AA" w:rsidRPr="002A56AA" w:rsidRDefault="002A56AA" w:rsidP="006878B5">
      <w:pPr>
        <w:tabs>
          <w:tab w:val="left" w:pos="1540"/>
        </w:tabs>
        <w:spacing w:after="0" w:line="360" w:lineRule="auto"/>
        <w:rPr>
          <w:rFonts w:eastAsia="Aptos" w:cs="Aparajita"/>
          <w:lang w:val="en-GB"/>
        </w:rPr>
      </w:pPr>
    </w:p>
    <w:p w14:paraId="718F18B6" w14:textId="77777777" w:rsidR="002A56AA" w:rsidRPr="002A56AA" w:rsidRDefault="002A56AA" w:rsidP="006878B5">
      <w:pPr>
        <w:tabs>
          <w:tab w:val="left" w:pos="1540"/>
        </w:tabs>
        <w:spacing w:after="0" w:line="360" w:lineRule="auto"/>
        <w:rPr>
          <w:rFonts w:eastAsia="Aptos" w:cs="Aparajita"/>
          <w:lang w:val="en-GB"/>
        </w:rPr>
      </w:pPr>
      <w:r w:rsidRPr="002A56AA">
        <w:rPr>
          <w:rFonts w:eastAsia="Aptos" w:cs="Aparajita"/>
          <w:lang w:val="en-GB"/>
        </w:rPr>
        <w:t>Then turn right at a junction, which is also the first path on the right. This is located approximately 300–310 m from the Gaja point.</w:t>
      </w:r>
    </w:p>
    <w:p w14:paraId="19B3F58E" w14:textId="77777777" w:rsidR="002A56AA" w:rsidRPr="002A56AA" w:rsidRDefault="002A56AA" w:rsidP="006878B5">
      <w:pPr>
        <w:tabs>
          <w:tab w:val="left" w:pos="1540"/>
        </w:tabs>
        <w:spacing w:after="0" w:line="360" w:lineRule="auto"/>
        <w:rPr>
          <w:rFonts w:eastAsia="Aptos" w:cs="Aparajita"/>
          <w:lang w:val="en-GB"/>
        </w:rPr>
      </w:pPr>
    </w:p>
    <w:p w14:paraId="27E010BE" w14:textId="77777777" w:rsidR="002A56AA" w:rsidRPr="002A56AA" w:rsidRDefault="002A56AA" w:rsidP="006878B5">
      <w:pPr>
        <w:tabs>
          <w:tab w:val="left" w:pos="1540"/>
        </w:tabs>
        <w:spacing w:after="0" w:line="360" w:lineRule="auto"/>
        <w:rPr>
          <w:rFonts w:eastAsia="Aptos" w:cs="Aparajita"/>
          <w:lang w:val="en-GB"/>
        </w:rPr>
      </w:pPr>
      <w:r w:rsidRPr="002A56AA">
        <w:rPr>
          <w:rFonts w:eastAsia="Aptos" w:cs="Aparajita"/>
          <w:lang w:val="en-GB"/>
        </w:rPr>
        <w:t xml:space="preserve">If you carry on walking for a short while, you will eventually see the spruce lane ahead of you, which runs at right angles to the path you are on. Before you turn onto the spruce lane, prepare yourself and read the text next to it. So you don’t do this on the spruce avenue itself, but just before it. The instructions explain why this is the case. </w:t>
      </w:r>
    </w:p>
    <w:p w14:paraId="59EF1FCA" w14:textId="77777777" w:rsidR="002A56AA" w:rsidRPr="002A56AA" w:rsidRDefault="002A56AA" w:rsidP="006878B5">
      <w:pPr>
        <w:tabs>
          <w:tab w:val="left" w:pos="1540"/>
        </w:tabs>
        <w:spacing w:after="0" w:line="360" w:lineRule="auto"/>
        <w:rPr>
          <w:rFonts w:eastAsia="Aptos" w:cs="Aparajita"/>
          <w:lang w:val="en-GB"/>
        </w:rPr>
      </w:pPr>
    </w:p>
    <w:p w14:paraId="45A36F42" w14:textId="77777777" w:rsidR="002A56AA" w:rsidRPr="002A56AA" w:rsidRDefault="002A56AA" w:rsidP="006878B5">
      <w:pPr>
        <w:tabs>
          <w:tab w:val="left" w:pos="1540"/>
        </w:tabs>
        <w:spacing w:after="0" w:line="360" w:lineRule="auto"/>
        <w:rPr>
          <w:rFonts w:eastAsia="Aptos" w:cs="Aparajita"/>
          <w:lang w:val="en-GB"/>
        </w:rPr>
      </w:pPr>
      <w:r w:rsidRPr="002A56AA">
        <w:rPr>
          <w:rFonts w:eastAsia="Aptos" w:cs="Aparajita"/>
          <w:lang w:val="en-GB"/>
        </w:rPr>
        <w:t xml:space="preserve">On the spruce lane itself, find yourself a spot. </w:t>
      </w:r>
    </w:p>
    <w:bookmarkEnd w:id="26"/>
    <w:p w14:paraId="71689A4D" w14:textId="77777777" w:rsidR="002976E8" w:rsidRPr="006878B5" w:rsidRDefault="002976E8" w:rsidP="006878B5">
      <w:pPr>
        <w:spacing w:after="0" w:line="360" w:lineRule="auto"/>
        <w:rPr>
          <w:rFonts w:cs="Times New Roman"/>
          <w:lang w:val="en-GB" w:eastAsia="nl-NL"/>
        </w:rPr>
      </w:pPr>
    </w:p>
    <w:p w14:paraId="10160FDB" w14:textId="1FBAB576" w:rsidR="008961BF" w:rsidRPr="006878B5" w:rsidRDefault="00CA147A" w:rsidP="006878B5">
      <w:pPr>
        <w:spacing w:after="0" w:line="360" w:lineRule="auto"/>
        <w:rPr>
          <w:rFonts w:cs="Times New Roman"/>
          <w:lang w:eastAsia="nl-NL"/>
        </w:rPr>
      </w:pPr>
      <w:r w:rsidRPr="006878B5">
        <w:rPr>
          <w:noProof/>
        </w:rPr>
        <w:lastRenderedPageBreak/>
        <w:drawing>
          <wp:inline distT="0" distB="0" distL="0" distR="0" wp14:anchorId="494E8110" wp14:editId="25205512">
            <wp:extent cx="5760720" cy="2954655"/>
            <wp:effectExtent l="0" t="0" r="0" b="0"/>
            <wp:docPr id="43"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60720" cy="2954655"/>
                    </a:xfrm>
                    <a:prstGeom prst="rect">
                      <a:avLst/>
                    </a:prstGeom>
                    <a:noFill/>
                    <a:ln>
                      <a:noFill/>
                    </a:ln>
                  </pic:spPr>
                </pic:pic>
              </a:graphicData>
            </a:graphic>
          </wp:inline>
        </w:drawing>
      </w:r>
    </w:p>
    <w:p w14:paraId="4397918B" w14:textId="16A76C24" w:rsidR="00926202" w:rsidRPr="006878B5" w:rsidRDefault="002A56AA" w:rsidP="006878B5">
      <w:pPr>
        <w:tabs>
          <w:tab w:val="left" w:pos="1540"/>
        </w:tabs>
        <w:spacing w:after="0" w:line="360" w:lineRule="auto"/>
        <w:jc w:val="center"/>
        <w:rPr>
          <w:rFonts w:eastAsia="Aptos" w:cs="Aparajita"/>
          <w:lang w:val="en-GB"/>
        </w:rPr>
      </w:pPr>
      <w:r w:rsidRPr="002A56AA">
        <w:rPr>
          <w:rFonts w:eastAsia="Aptos" w:cs="Aparajita"/>
          <w:lang w:val="en-GB"/>
        </w:rPr>
        <w:t>the entrance by the spruce lane, the spruce lane and the gate at the spruce lane</w:t>
      </w:r>
    </w:p>
    <w:p w14:paraId="3197EDB9" w14:textId="77777777" w:rsidR="00926202" w:rsidRPr="0009742F" w:rsidRDefault="00926202" w:rsidP="006878B5">
      <w:pPr>
        <w:spacing w:after="0" w:line="360" w:lineRule="auto"/>
        <w:jc w:val="center"/>
        <w:rPr>
          <w:rFonts w:cs="Times New Roman"/>
          <w:lang w:val="en-GB" w:eastAsia="nl-NL"/>
        </w:rPr>
        <w:sectPr w:rsidR="00926202" w:rsidRPr="0009742F" w:rsidSect="003E22A2">
          <w:type w:val="continuous"/>
          <w:pgSz w:w="11906" w:h="16838"/>
          <w:pgMar w:top="1417" w:right="1417" w:bottom="1417" w:left="1417" w:header="708" w:footer="708" w:gutter="0"/>
          <w:cols w:space="708"/>
          <w:docGrid w:linePitch="360"/>
        </w:sectPr>
      </w:pPr>
    </w:p>
    <w:p w14:paraId="57CB822A" w14:textId="6882B953" w:rsidR="008961BF" w:rsidRPr="006878B5" w:rsidRDefault="002428AE" w:rsidP="006878B5">
      <w:pPr>
        <w:spacing w:after="0" w:line="360" w:lineRule="auto"/>
        <w:rPr>
          <w:rFonts w:cs="Times New Roman"/>
          <w:lang w:eastAsia="nl-NL"/>
        </w:rPr>
      </w:pPr>
      <w:r w:rsidRPr="006878B5">
        <w:rPr>
          <w:noProof/>
        </w:rPr>
        <w:drawing>
          <wp:inline distT="0" distB="0" distL="0" distR="0" wp14:anchorId="7A0C9CF6" wp14:editId="615A3664">
            <wp:extent cx="1691640" cy="2255520"/>
            <wp:effectExtent l="0" t="0" r="3810" b="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691640" cy="2255520"/>
                    </a:xfrm>
                    <a:prstGeom prst="rect">
                      <a:avLst/>
                    </a:prstGeom>
                    <a:noFill/>
                    <a:ln>
                      <a:noFill/>
                    </a:ln>
                  </pic:spPr>
                </pic:pic>
              </a:graphicData>
            </a:graphic>
          </wp:inline>
        </w:drawing>
      </w:r>
    </w:p>
    <w:p w14:paraId="354D6C49" w14:textId="0B1DBA2F" w:rsidR="008961BF" w:rsidRPr="006878B5" w:rsidRDefault="002A56AA" w:rsidP="006878B5">
      <w:pPr>
        <w:tabs>
          <w:tab w:val="left" w:pos="1540"/>
        </w:tabs>
        <w:spacing w:after="0" w:line="360" w:lineRule="auto"/>
        <w:rPr>
          <w:rFonts w:cs="Aparajita"/>
        </w:rPr>
      </w:pPr>
      <w:proofErr w:type="spellStart"/>
      <w:r w:rsidRPr="002A56AA">
        <w:rPr>
          <w:rFonts w:eastAsia="Aptos" w:cs="Aparajita"/>
        </w:rPr>
        <w:t>preparation</w:t>
      </w:r>
      <w:proofErr w:type="spellEnd"/>
      <w:r w:rsidRPr="002A56AA">
        <w:rPr>
          <w:rFonts w:eastAsia="Aptos" w:cs="Aparajita"/>
        </w:rPr>
        <w:t xml:space="preserve"> </w:t>
      </w:r>
      <w:proofErr w:type="spellStart"/>
      <w:r w:rsidRPr="002A56AA">
        <w:rPr>
          <w:rFonts w:eastAsia="Aptos" w:cs="Aparajita"/>
        </w:rPr>
        <w:t>spruce</w:t>
      </w:r>
      <w:proofErr w:type="spellEnd"/>
      <w:r w:rsidRPr="002A56AA">
        <w:rPr>
          <w:rFonts w:eastAsia="Aptos" w:cs="Aparajita"/>
        </w:rPr>
        <w:t xml:space="preserve"> </w:t>
      </w:r>
      <w:proofErr w:type="spellStart"/>
      <w:r w:rsidRPr="002A56AA">
        <w:rPr>
          <w:rFonts w:eastAsia="Aptos" w:cs="Aparajita"/>
        </w:rPr>
        <w:t>lane</w:t>
      </w:r>
      <w:proofErr w:type="spellEnd"/>
      <w:r w:rsidRPr="006878B5">
        <w:rPr>
          <w:rFonts w:cs="Aparajita"/>
        </w:rPr>
        <w:t xml:space="preserve"> </w:t>
      </w:r>
    </w:p>
    <w:p w14:paraId="763FFCFD" w14:textId="05F74FEB" w:rsidR="008961BF" w:rsidRPr="006878B5" w:rsidRDefault="002428AE" w:rsidP="006878B5">
      <w:pPr>
        <w:tabs>
          <w:tab w:val="left" w:pos="1540"/>
        </w:tabs>
        <w:spacing w:after="0" w:line="360" w:lineRule="auto"/>
        <w:rPr>
          <w:rFonts w:cs="Aparajita"/>
        </w:rPr>
      </w:pPr>
      <w:r w:rsidRPr="006878B5">
        <w:rPr>
          <w:noProof/>
        </w:rPr>
        <w:drawing>
          <wp:inline distT="0" distB="0" distL="0" distR="0" wp14:anchorId="7BC190F5" wp14:editId="2EDCA2B1">
            <wp:extent cx="1743075" cy="2324100"/>
            <wp:effectExtent l="0" t="0" r="9525" b="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743075" cy="2324100"/>
                    </a:xfrm>
                    <a:prstGeom prst="rect">
                      <a:avLst/>
                    </a:prstGeom>
                    <a:noFill/>
                    <a:ln>
                      <a:noFill/>
                    </a:ln>
                  </pic:spPr>
                </pic:pic>
              </a:graphicData>
            </a:graphic>
          </wp:inline>
        </w:drawing>
      </w:r>
    </w:p>
    <w:p w14:paraId="0FD97943" w14:textId="099F64EC" w:rsidR="008961BF" w:rsidRPr="006878B5" w:rsidRDefault="002A56AA" w:rsidP="006878B5">
      <w:pPr>
        <w:tabs>
          <w:tab w:val="left" w:pos="1540"/>
        </w:tabs>
        <w:spacing w:after="0" w:line="360" w:lineRule="auto"/>
        <w:rPr>
          <w:rFonts w:cs="Aparajita"/>
        </w:rPr>
      </w:pPr>
      <w:r w:rsidRPr="002A56AA">
        <w:rPr>
          <w:rFonts w:eastAsia="Aptos" w:cs="Aparajita"/>
          <w:lang w:val="en-GB"/>
        </w:rPr>
        <w:t xml:space="preserve">the spruce </w:t>
      </w:r>
    </w:p>
    <w:p w14:paraId="250DC2DA" w14:textId="287B76D8" w:rsidR="008961BF" w:rsidRPr="006878B5" w:rsidRDefault="00B17D45" w:rsidP="006878B5">
      <w:pPr>
        <w:tabs>
          <w:tab w:val="left" w:pos="1540"/>
        </w:tabs>
        <w:spacing w:after="0" w:line="360" w:lineRule="auto"/>
        <w:rPr>
          <w:rFonts w:cs="Aparajita"/>
        </w:rPr>
      </w:pPr>
      <w:r w:rsidRPr="006878B5">
        <w:rPr>
          <w:noProof/>
        </w:rPr>
        <w:drawing>
          <wp:inline distT="0" distB="0" distL="0" distR="0" wp14:anchorId="42E5EC34" wp14:editId="2683F1B6">
            <wp:extent cx="1725930" cy="2301240"/>
            <wp:effectExtent l="0" t="0" r="7620" b="381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flipH="1">
                      <a:off x="0" y="0"/>
                      <a:ext cx="1725930" cy="2301240"/>
                    </a:xfrm>
                    <a:prstGeom prst="rect">
                      <a:avLst/>
                    </a:prstGeom>
                    <a:noFill/>
                    <a:ln>
                      <a:noFill/>
                    </a:ln>
                  </pic:spPr>
                </pic:pic>
              </a:graphicData>
            </a:graphic>
          </wp:inline>
        </w:drawing>
      </w:r>
    </w:p>
    <w:p w14:paraId="1BF8F1ED" w14:textId="52F06D81" w:rsidR="008961BF" w:rsidRPr="0009742F" w:rsidRDefault="002A56AA" w:rsidP="006878B5">
      <w:pPr>
        <w:tabs>
          <w:tab w:val="left" w:pos="1540"/>
        </w:tabs>
        <w:spacing w:after="0" w:line="360" w:lineRule="auto"/>
        <w:rPr>
          <w:rFonts w:cs="Aparajita"/>
          <w:lang w:val="en-GB"/>
        </w:rPr>
      </w:pPr>
      <w:r w:rsidRPr="002A56AA">
        <w:rPr>
          <w:rFonts w:eastAsia="Aptos" w:cs="Aparajita"/>
          <w:lang w:val="en-GB"/>
        </w:rPr>
        <w:t>gate at the spruce lane</w:t>
      </w:r>
      <w:r w:rsidRPr="0009742F">
        <w:rPr>
          <w:rFonts w:cs="Aparajita"/>
          <w:lang w:val="en-GB"/>
        </w:rPr>
        <w:t xml:space="preserve"> </w:t>
      </w:r>
    </w:p>
    <w:p w14:paraId="2C87A00F" w14:textId="77777777" w:rsidR="00926202" w:rsidRPr="0009742F" w:rsidRDefault="00926202" w:rsidP="006878B5">
      <w:pPr>
        <w:spacing w:after="0" w:line="360" w:lineRule="auto"/>
        <w:rPr>
          <w:rFonts w:cs="Times New Roman"/>
          <w:b/>
          <w:bCs/>
          <w:lang w:val="en-GB" w:eastAsia="nl-NL"/>
        </w:rPr>
        <w:sectPr w:rsidR="00926202" w:rsidRPr="0009742F" w:rsidSect="00926202">
          <w:type w:val="continuous"/>
          <w:pgSz w:w="11906" w:h="16838"/>
          <w:pgMar w:top="1417" w:right="1417" w:bottom="1417" w:left="1417" w:header="708" w:footer="708" w:gutter="0"/>
          <w:cols w:num="3" w:space="708"/>
          <w:docGrid w:linePitch="360"/>
        </w:sectPr>
      </w:pPr>
    </w:p>
    <w:p w14:paraId="1332358D" w14:textId="77777777" w:rsidR="00926202" w:rsidRPr="0009742F" w:rsidRDefault="00926202" w:rsidP="006878B5">
      <w:pPr>
        <w:spacing w:after="0" w:line="360" w:lineRule="auto"/>
        <w:rPr>
          <w:rFonts w:cs="Times New Roman"/>
          <w:b/>
          <w:bCs/>
          <w:lang w:val="en-GB" w:eastAsia="nl-NL"/>
        </w:rPr>
      </w:pPr>
    </w:p>
    <w:p w14:paraId="02AF62AB" w14:textId="77777777" w:rsidR="00DD5796" w:rsidRPr="0009742F" w:rsidRDefault="00DD5796" w:rsidP="006878B5">
      <w:pPr>
        <w:pStyle w:val="Kop2"/>
        <w:spacing w:after="0" w:line="360" w:lineRule="auto"/>
        <w:rPr>
          <w:rFonts w:asciiTheme="minorHAnsi" w:hAnsiTheme="minorHAnsi"/>
          <w:i/>
          <w:iCs/>
          <w:sz w:val="24"/>
          <w:szCs w:val="24"/>
          <w:lang w:val="en-GB" w:eastAsia="nl-NL"/>
        </w:rPr>
      </w:pPr>
    </w:p>
    <w:p w14:paraId="5B7CA590" w14:textId="77777777" w:rsidR="00C00080" w:rsidRPr="008A5922" w:rsidRDefault="00C00080" w:rsidP="006878B5">
      <w:pPr>
        <w:pStyle w:val="Kop2"/>
        <w:rPr>
          <w:i/>
          <w:iCs/>
          <w:lang w:val="en-GB"/>
        </w:rPr>
      </w:pPr>
      <w:bookmarkStart w:id="27" w:name="_Toc235293327"/>
      <w:r w:rsidRPr="008A5922">
        <w:rPr>
          <w:i/>
          <w:iCs/>
          <w:lang w:val="en-GB"/>
        </w:rPr>
        <w:t>The spruce lane, the third transformation point</w:t>
      </w:r>
      <w:bookmarkEnd w:id="27"/>
    </w:p>
    <w:p w14:paraId="57E868AB" w14:textId="77777777" w:rsidR="00C00080" w:rsidRPr="00C00080" w:rsidRDefault="00C00080" w:rsidP="006878B5">
      <w:pPr>
        <w:tabs>
          <w:tab w:val="left" w:pos="1540"/>
        </w:tabs>
        <w:spacing w:after="0" w:line="360" w:lineRule="auto"/>
        <w:rPr>
          <w:rFonts w:eastAsia="Aptos" w:cs="Aparajita"/>
          <w:i/>
          <w:iCs/>
          <w:lang w:val="en-GB"/>
        </w:rPr>
      </w:pPr>
      <w:r w:rsidRPr="00C00080">
        <w:rPr>
          <w:rFonts w:eastAsia="Aptos" w:cs="Aparajita"/>
          <w:i/>
          <w:iCs/>
          <w:lang w:val="en-GB"/>
        </w:rPr>
        <w:t xml:space="preserve">Just before the spruce lane, you pause and prepare yourself for what lies ahead. As you walk towards the spruce lane, you are immediately picked up and each person has their own beings who will help them through the spruce lane experience. Everyone is taken separately. Everyone gets several helpers because what is going to happen there is quite something. Everyone is welcomed and given individual attention. There is a programme on the spruce lane for everyone. On the spruce lane you will be connected to your cosmic self. In the light spheres, your self is always present. The part that incarnates is </w:t>
      </w:r>
      <w:r w:rsidRPr="00C00080">
        <w:rPr>
          <w:rFonts w:eastAsia="Aptos" w:cs="Aparajita"/>
          <w:i/>
          <w:iCs/>
          <w:lang w:val="en-GB"/>
        </w:rPr>
        <w:lastRenderedPageBreak/>
        <w:t>‘only’ a part and never your entire self. You are connected to your cosmic part in the light spheres. Not everyone can be aware of this, as is also the case with other points of the meditation walk. If you do experience it, you may feel changed or renewed. Even if you do not experience it, it is still good to simply open yourself up and place yourself in a calm and quiet posture in which things can happen. It is a meeting place with your home being, which is elsewhere, in the spheres. You enter the light worlds where your soul core resides. That is why there is a separate programme for everyone, because everyone has their own sphere of light where their soul core is at home.</w:t>
      </w:r>
    </w:p>
    <w:p w14:paraId="0A043C6B" w14:textId="77777777" w:rsidR="00C00080" w:rsidRPr="00C00080" w:rsidRDefault="00C00080" w:rsidP="006878B5">
      <w:pPr>
        <w:tabs>
          <w:tab w:val="left" w:pos="1540"/>
        </w:tabs>
        <w:spacing w:after="0" w:line="360" w:lineRule="auto"/>
        <w:rPr>
          <w:rFonts w:eastAsia="Aptos" w:cs="Aparajita"/>
          <w:i/>
          <w:iCs/>
          <w:lang w:val="en-GB"/>
        </w:rPr>
      </w:pPr>
      <w:r w:rsidRPr="00C00080">
        <w:rPr>
          <w:rFonts w:eastAsia="Aptos" w:cs="Aparajita"/>
          <w:i/>
          <w:iCs/>
          <w:lang w:val="en-GB"/>
        </w:rPr>
        <w:t>The information you receive here on deeper levels can be further processed by the juniper bushes that will do their work afterwards. Because contact with the soul core is very purifying, also for your DNA.</w:t>
      </w:r>
    </w:p>
    <w:p w14:paraId="5F8E959C" w14:textId="77777777" w:rsidR="00C00080" w:rsidRPr="00C00080" w:rsidRDefault="00C00080" w:rsidP="006878B5">
      <w:pPr>
        <w:tabs>
          <w:tab w:val="left" w:pos="1540"/>
        </w:tabs>
        <w:spacing w:after="0" w:line="360" w:lineRule="auto"/>
        <w:rPr>
          <w:rFonts w:eastAsia="Aptos" w:cs="Aparajita"/>
          <w:i/>
          <w:iCs/>
          <w:lang w:val="en-GB"/>
        </w:rPr>
      </w:pPr>
      <w:r w:rsidRPr="00C00080">
        <w:rPr>
          <w:rFonts w:eastAsia="Aptos" w:cs="Aparajita"/>
          <w:i/>
          <w:iCs/>
          <w:lang w:val="en-GB"/>
        </w:rPr>
        <w:t xml:space="preserve">Here too, you consciously walk through a gate when you continue.  </w:t>
      </w:r>
    </w:p>
    <w:p w14:paraId="5B8CEDFB" w14:textId="77777777" w:rsidR="00DD5796" w:rsidRPr="006878B5" w:rsidRDefault="00DD5796" w:rsidP="006878B5">
      <w:pPr>
        <w:pStyle w:val="Kop2"/>
        <w:spacing w:after="0" w:line="360" w:lineRule="auto"/>
        <w:rPr>
          <w:rFonts w:asciiTheme="minorHAnsi" w:hAnsiTheme="minorHAnsi"/>
          <w:i/>
          <w:iCs/>
          <w:sz w:val="24"/>
          <w:szCs w:val="24"/>
          <w:lang w:val="en-GB" w:eastAsia="nl-NL"/>
        </w:rPr>
      </w:pPr>
    </w:p>
    <w:p w14:paraId="1008C23F" w14:textId="77777777" w:rsidR="00D66440" w:rsidRPr="0009742F" w:rsidRDefault="00D66440" w:rsidP="006878B5">
      <w:pPr>
        <w:pStyle w:val="Kop1"/>
        <w:rPr>
          <w:lang w:val="en-GB"/>
        </w:rPr>
      </w:pPr>
      <w:bookmarkStart w:id="28" w:name="_Toc235293328"/>
      <w:r w:rsidRPr="0009742F">
        <w:rPr>
          <w:lang w:val="en-GB"/>
        </w:rPr>
        <w:t>Towards the juniper bushes</w:t>
      </w:r>
      <w:bookmarkEnd w:id="28"/>
      <w:r w:rsidRPr="0009742F">
        <w:rPr>
          <w:lang w:val="en-GB"/>
        </w:rPr>
        <w:t xml:space="preserve"> </w:t>
      </w:r>
    </w:p>
    <w:p w14:paraId="3B10B36B" w14:textId="77777777" w:rsidR="00D66440" w:rsidRPr="00D66440" w:rsidRDefault="00D66440" w:rsidP="006878B5">
      <w:pPr>
        <w:tabs>
          <w:tab w:val="left" w:pos="1540"/>
        </w:tabs>
        <w:spacing w:after="0" w:line="360" w:lineRule="auto"/>
        <w:rPr>
          <w:rFonts w:eastAsia="Aptos" w:cs="Aparajita"/>
          <w:lang w:val="en-GB"/>
        </w:rPr>
      </w:pPr>
      <w:r w:rsidRPr="00D66440">
        <w:rPr>
          <w:rFonts w:eastAsia="Aptos" w:cs="Aparajita"/>
          <w:lang w:val="en-GB"/>
        </w:rPr>
        <w:t>Distance: from the gate at the spruce lane to the juniper bushes: approx. 440 m.</w:t>
      </w:r>
    </w:p>
    <w:p w14:paraId="7E78C82B" w14:textId="77777777" w:rsidR="00D66440" w:rsidRPr="00D66440" w:rsidRDefault="00D66440" w:rsidP="006878B5">
      <w:pPr>
        <w:tabs>
          <w:tab w:val="left" w:pos="1540"/>
        </w:tabs>
        <w:spacing w:after="0" w:line="360" w:lineRule="auto"/>
        <w:rPr>
          <w:rFonts w:eastAsia="Aptos" w:cs="Aparajita"/>
          <w:lang w:val="en-GB"/>
        </w:rPr>
      </w:pPr>
    </w:p>
    <w:p w14:paraId="7AA40464" w14:textId="77777777" w:rsidR="00D66440" w:rsidRPr="00D66440" w:rsidRDefault="00D66440" w:rsidP="006878B5">
      <w:pPr>
        <w:tabs>
          <w:tab w:val="left" w:pos="1540"/>
        </w:tabs>
        <w:spacing w:after="0" w:line="360" w:lineRule="auto"/>
        <w:rPr>
          <w:rFonts w:eastAsia="Aptos" w:cs="Aparajita"/>
          <w:lang w:val="en-GB"/>
        </w:rPr>
      </w:pPr>
      <w:r w:rsidRPr="00D66440">
        <w:rPr>
          <w:rFonts w:eastAsia="Aptos" w:cs="Aparajita"/>
          <w:lang w:val="en-GB"/>
        </w:rPr>
        <w:t>As you continue, looking from the path you came from, you turn right onto the spruce lane. So as you continue, looking from the spot where you prepared, you turn right. A little further on, there is a path to the left. (If you were to walk straight on, you would come out at a small car park.) At the entrance to that path there are two trees that form the boundary of spruce lane. Not an entrance gate, but a boundary gate. I call that spot the gate at spruce lane.</w:t>
      </w:r>
    </w:p>
    <w:p w14:paraId="01496A64" w14:textId="77777777" w:rsidR="00D66440" w:rsidRPr="00D66440" w:rsidRDefault="00D66440" w:rsidP="006878B5">
      <w:pPr>
        <w:tabs>
          <w:tab w:val="left" w:pos="1540"/>
        </w:tabs>
        <w:spacing w:after="0" w:line="360" w:lineRule="auto"/>
        <w:rPr>
          <w:rFonts w:eastAsia="Aptos" w:cs="Aparajita"/>
          <w:lang w:val="en-GB"/>
        </w:rPr>
      </w:pPr>
    </w:p>
    <w:p w14:paraId="78832DC1" w14:textId="77777777" w:rsidR="00D66440" w:rsidRPr="00D66440" w:rsidRDefault="00D66440" w:rsidP="006878B5">
      <w:pPr>
        <w:tabs>
          <w:tab w:val="left" w:pos="1540"/>
        </w:tabs>
        <w:spacing w:after="0" w:line="360" w:lineRule="auto"/>
        <w:rPr>
          <w:rFonts w:eastAsia="Aptos" w:cs="Aparajita"/>
          <w:lang w:val="en-GB"/>
        </w:rPr>
      </w:pPr>
      <w:r w:rsidRPr="00D66440">
        <w:rPr>
          <w:rFonts w:eastAsia="Aptos" w:cs="Aparajita"/>
          <w:lang w:val="en-GB"/>
        </w:rPr>
        <w:t>Continue along the path after passing through the gate at the spruce lane. After about 110–120 m, the path bends to the left. A little further on, you’ll go through a fence, which is located about 290 m from the gate on the spruce lane.</w:t>
      </w:r>
    </w:p>
    <w:p w14:paraId="5B7F447E" w14:textId="77777777" w:rsidR="00D66440" w:rsidRPr="00D66440" w:rsidRDefault="00D66440" w:rsidP="006878B5">
      <w:pPr>
        <w:tabs>
          <w:tab w:val="left" w:pos="1540"/>
        </w:tabs>
        <w:spacing w:after="0" w:line="360" w:lineRule="auto"/>
        <w:rPr>
          <w:rFonts w:eastAsia="Aptos" w:cs="Aparajita"/>
          <w:lang w:val="en-GB"/>
        </w:rPr>
      </w:pPr>
    </w:p>
    <w:p w14:paraId="3C73730F" w14:textId="77777777" w:rsidR="00D66440" w:rsidRPr="00D66440" w:rsidRDefault="00D66440" w:rsidP="006878B5">
      <w:pPr>
        <w:tabs>
          <w:tab w:val="left" w:pos="1540"/>
        </w:tabs>
        <w:spacing w:after="0" w:line="360" w:lineRule="auto"/>
        <w:rPr>
          <w:rFonts w:eastAsia="Aptos" w:cs="Aparajita"/>
          <w:lang w:val="en-GB"/>
        </w:rPr>
      </w:pPr>
      <w:r w:rsidRPr="00D66440">
        <w:rPr>
          <w:rFonts w:eastAsia="Aptos" w:cs="Aparajita"/>
          <w:lang w:val="en-GB"/>
        </w:rPr>
        <w:t xml:space="preserve">The juniper bushes you pass by for the meditation walk are on the left-hand side of the path, about 440 m from the gate of the spruce lane. After the fence, you’ll eventually see a fairly bare patch on your right. Once that ends, you’ll walk a very short distance with </w:t>
      </w:r>
      <w:r w:rsidRPr="00D66440">
        <w:rPr>
          <w:rFonts w:eastAsia="Aptos" w:cs="Aparajita"/>
          <w:lang w:val="en-GB"/>
        </w:rPr>
        <w:lastRenderedPageBreak/>
        <w:t>trees on both sides, and immediately after that there’s a bare patch on your left. The first group of juniper bushes there, which are closest to the path, are part of the walk.</w:t>
      </w:r>
    </w:p>
    <w:p w14:paraId="3411E5C2" w14:textId="77777777" w:rsidR="00D66440" w:rsidRPr="00D66440" w:rsidRDefault="00D66440" w:rsidP="006878B5">
      <w:pPr>
        <w:tabs>
          <w:tab w:val="left" w:pos="1540"/>
        </w:tabs>
        <w:spacing w:after="0" w:line="360" w:lineRule="auto"/>
        <w:rPr>
          <w:rFonts w:eastAsia="Aptos" w:cs="Aparajita"/>
          <w:lang w:val="en-GB"/>
        </w:rPr>
      </w:pPr>
      <w:r w:rsidRPr="00D66440">
        <w:rPr>
          <w:rFonts w:eastAsia="Aptos" w:cs="Aparajita"/>
          <w:lang w:val="en-GB"/>
        </w:rPr>
        <w:t xml:space="preserve">But even if you don’t spot the juniper bushes straight away, or if you’re unsure, that’s no problem. Because after the juniper bushes is the burning place, and immediately after that you come to a T-junction. If you walk back from the T-junction, you’ll see the burning place to your right and the juniper bushes after that, also on the right-hand side. </w:t>
      </w:r>
    </w:p>
    <w:p w14:paraId="2DA81F1E" w14:textId="77777777" w:rsidR="00D66440" w:rsidRPr="00D66440" w:rsidRDefault="00D66440" w:rsidP="006878B5">
      <w:pPr>
        <w:tabs>
          <w:tab w:val="left" w:pos="1540"/>
        </w:tabs>
        <w:spacing w:after="0" w:line="360" w:lineRule="auto"/>
        <w:rPr>
          <w:rFonts w:eastAsia="Aptos" w:cs="Aparajita"/>
          <w:lang w:val="en-GB"/>
        </w:rPr>
      </w:pPr>
      <w:r w:rsidRPr="00D66440">
        <w:rPr>
          <w:rFonts w:eastAsia="Aptos" w:cs="Aparajita"/>
          <w:lang w:val="en-GB"/>
        </w:rPr>
        <w:t xml:space="preserve">You can’t miss it. </w:t>
      </w:r>
    </w:p>
    <w:p w14:paraId="25ED7BCB" w14:textId="77777777" w:rsidR="00926202" w:rsidRPr="006878B5" w:rsidRDefault="00926202" w:rsidP="006878B5">
      <w:pPr>
        <w:spacing w:after="0" w:line="360" w:lineRule="auto"/>
        <w:rPr>
          <w:rFonts w:cs="Times New Roman"/>
          <w:lang w:val="en-GB" w:eastAsia="nl-NL"/>
        </w:rPr>
      </w:pPr>
      <w:bookmarkStart w:id="29" w:name="_Hlk234867596"/>
    </w:p>
    <w:p w14:paraId="425D7013" w14:textId="77777777" w:rsidR="00926202" w:rsidRPr="006878B5" w:rsidRDefault="00926202" w:rsidP="006878B5">
      <w:pPr>
        <w:spacing w:after="0" w:line="360" w:lineRule="auto"/>
        <w:rPr>
          <w:rFonts w:cs="Times New Roman"/>
          <w:lang w:val="en-GB" w:eastAsia="nl-NL"/>
        </w:rPr>
        <w:sectPr w:rsidR="00926202" w:rsidRPr="006878B5" w:rsidSect="003E22A2">
          <w:type w:val="continuous"/>
          <w:pgSz w:w="11906" w:h="16838"/>
          <w:pgMar w:top="1417" w:right="1417" w:bottom="1417" w:left="1417" w:header="708" w:footer="708" w:gutter="0"/>
          <w:cols w:space="708"/>
          <w:docGrid w:linePitch="360"/>
        </w:sectPr>
      </w:pPr>
    </w:p>
    <w:p w14:paraId="088537E9" w14:textId="79000B5B" w:rsidR="008961BF" w:rsidRPr="006878B5" w:rsidRDefault="00002A22" w:rsidP="006878B5">
      <w:pPr>
        <w:spacing w:after="0" w:line="360" w:lineRule="auto"/>
        <w:rPr>
          <w:rFonts w:cs="Times New Roman"/>
          <w:lang w:eastAsia="nl-NL"/>
        </w:rPr>
      </w:pPr>
      <w:r w:rsidRPr="006878B5">
        <w:rPr>
          <w:noProof/>
        </w:rPr>
        <w:drawing>
          <wp:inline distT="0" distB="0" distL="0" distR="0" wp14:anchorId="7D64FC1C" wp14:editId="108D5253">
            <wp:extent cx="1625600" cy="1219200"/>
            <wp:effectExtent l="0" t="0" r="0" b="0"/>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625600" cy="1219200"/>
                    </a:xfrm>
                    <a:prstGeom prst="rect">
                      <a:avLst/>
                    </a:prstGeom>
                    <a:noFill/>
                    <a:ln>
                      <a:noFill/>
                    </a:ln>
                  </pic:spPr>
                </pic:pic>
              </a:graphicData>
            </a:graphic>
          </wp:inline>
        </w:drawing>
      </w:r>
    </w:p>
    <w:bookmarkEnd w:id="29"/>
    <w:p w14:paraId="79BEAA80" w14:textId="41D76C3D" w:rsidR="008961BF" w:rsidRPr="0009742F" w:rsidRDefault="00D66440" w:rsidP="006878B5">
      <w:pPr>
        <w:spacing w:after="0" w:line="360" w:lineRule="auto"/>
        <w:rPr>
          <w:rFonts w:cs="Times New Roman"/>
          <w:lang w:val="en-GB" w:eastAsia="nl-NL"/>
        </w:rPr>
      </w:pPr>
      <w:r w:rsidRPr="0009742F">
        <w:rPr>
          <w:rFonts w:eastAsia="Aptos" w:cs="Aparajita"/>
          <w:lang w:val="en-GB"/>
        </w:rPr>
        <w:t>The group of bushes to the left of the path are the juniper bushes.</w:t>
      </w:r>
    </w:p>
    <w:p w14:paraId="3AA3BFDD" w14:textId="00889273" w:rsidR="00B17D45" w:rsidRPr="006878B5" w:rsidRDefault="00002A22" w:rsidP="006878B5">
      <w:pPr>
        <w:spacing w:after="0" w:line="360" w:lineRule="auto"/>
        <w:rPr>
          <w:rFonts w:cs="Times New Roman"/>
          <w:lang w:eastAsia="nl-NL"/>
        </w:rPr>
      </w:pPr>
      <w:r w:rsidRPr="006878B5">
        <w:rPr>
          <w:noProof/>
        </w:rPr>
        <w:drawing>
          <wp:inline distT="0" distB="0" distL="0" distR="0" wp14:anchorId="15557E13" wp14:editId="0763890C">
            <wp:extent cx="1625600" cy="1219200"/>
            <wp:effectExtent l="0" t="0" r="0" b="0"/>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625600" cy="1219200"/>
                    </a:xfrm>
                    <a:prstGeom prst="rect">
                      <a:avLst/>
                    </a:prstGeom>
                    <a:noFill/>
                    <a:ln>
                      <a:noFill/>
                    </a:ln>
                  </pic:spPr>
                </pic:pic>
              </a:graphicData>
            </a:graphic>
          </wp:inline>
        </w:drawing>
      </w:r>
    </w:p>
    <w:p w14:paraId="229FEDEF" w14:textId="4BA0B64E" w:rsidR="008961BF" w:rsidRPr="006878B5" w:rsidRDefault="00D66440" w:rsidP="006878B5">
      <w:pPr>
        <w:spacing w:after="0" w:line="360" w:lineRule="auto"/>
        <w:rPr>
          <w:rFonts w:cs="Times New Roman"/>
          <w:lang w:eastAsia="nl-NL"/>
        </w:rPr>
      </w:pPr>
      <w:r w:rsidRPr="00D66440">
        <w:rPr>
          <w:rFonts w:eastAsia="Aptos" w:cs="Aparajita"/>
          <w:lang w:val="en-GB"/>
        </w:rPr>
        <w:t>the juniper bushes</w:t>
      </w:r>
      <w:r w:rsidRPr="006878B5">
        <w:rPr>
          <w:rFonts w:cs="Times New Roman"/>
          <w:lang w:eastAsia="nl-NL"/>
        </w:rPr>
        <w:t xml:space="preserve"> </w:t>
      </w:r>
    </w:p>
    <w:p w14:paraId="3B514182" w14:textId="1D182EF7" w:rsidR="00B17D45" w:rsidRPr="006878B5" w:rsidRDefault="00393F75" w:rsidP="006878B5">
      <w:pPr>
        <w:spacing w:after="0" w:line="360" w:lineRule="auto"/>
        <w:rPr>
          <w:rFonts w:cs="Times New Roman"/>
          <w:lang w:eastAsia="nl-NL"/>
        </w:rPr>
      </w:pPr>
      <w:r w:rsidRPr="006878B5">
        <w:rPr>
          <w:noProof/>
        </w:rPr>
        <w:drawing>
          <wp:inline distT="0" distB="0" distL="0" distR="0" wp14:anchorId="0DDF024A" wp14:editId="1C69D187">
            <wp:extent cx="1371600" cy="1828800"/>
            <wp:effectExtent l="0" t="0" r="0" b="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6C779FFF" w14:textId="3E3837D3" w:rsidR="008961BF" w:rsidRPr="0009742F" w:rsidRDefault="00D66440" w:rsidP="006878B5">
      <w:pPr>
        <w:spacing w:after="0" w:line="360" w:lineRule="auto"/>
        <w:rPr>
          <w:rFonts w:cs="Times New Roman"/>
          <w:lang w:val="en-GB" w:eastAsia="nl-NL"/>
        </w:rPr>
      </w:pPr>
      <w:r w:rsidRPr="00D66440">
        <w:rPr>
          <w:rFonts w:eastAsia="Aptos" w:cs="Aparajita"/>
          <w:lang w:val="en-GB"/>
        </w:rPr>
        <w:t>a sort of bench next to the juniper bushes</w:t>
      </w:r>
      <w:r w:rsidRPr="0009742F">
        <w:rPr>
          <w:rFonts w:cs="Times New Roman"/>
          <w:lang w:val="en-GB" w:eastAsia="nl-NL"/>
        </w:rPr>
        <w:t xml:space="preserve"> </w:t>
      </w:r>
    </w:p>
    <w:p w14:paraId="15A165AB" w14:textId="77777777" w:rsidR="00926202" w:rsidRPr="0009742F" w:rsidRDefault="00926202" w:rsidP="006878B5">
      <w:pPr>
        <w:spacing w:after="0" w:line="360" w:lineRule="auto"/>
        <w:rPr>
          <w:rFonts w:cs="Times New Roman"/>
          <w:lang w:val="en-GB" w:eastAsia="nl-NL"/>
        </w:rPr>
        <w:sectPr w:rsidR="00926202" w:rsidRPr="0009742F" w:rsidSect="00926202">
          <w:type w:val="continuous"/>
          <w:pgSz w:w="11906" w:h="16838"/>
          <w:pgMar w:top="1417" w:right="1417" w:bottom="1417" w:left="1417" w:header="708" w:footer="708" w:gutter="0"/>
          <w:cols w:num="3" w:space="708"/>
          <w:docGrid w:linePitch="360"/>
        </w:sectPr>
      </w:pPr>
    </w:p>
    <w:p w14:paraId="3B1C115E" w14:textId="77777777" w:rsidR="00926202" w:rsidRPr="0009742F" w:rsidRDefault="00926202" w:rsidP="006878B5">
      <w:pPr>
        <w:spacing w:after="0" w:line="360" w:lineRule="auto"/>
        <w:rPr>
          <w:rFonts w:cs="Times New Roman"/>
          <w:lang w:val="en-GB" w:eastAsia="nl-NL"/>
        </w:rPr>
      </w:pPr>
    </w:p>
    <w:p w14:paraId="3005F03F" w14:textId="77777777" w:rsidR="00976F23" w:rsidRPr="0009742F" w:rsidRDefault="00976F23" w:rsidP="006878B5">
      <w:pPr>
        <w:pStyle w:val="Kop2"/>
        <w:rPr>
          <w:i/>
          <w:iCs/>
          <w:lang w:val="en-GB"/>
        </w:rPr>
      </w:pPr>
      <w:bookmarkStart w:id="30" w:name="_Toc235293329"/>
      <w:r w:rsidRPr="0009742F">
        <w:rPr>
          <w:i/>
          <w:iCs/>
          <w:lang w:val="en-GB"/>
        </w:rPr>
        <w:t>The juniper bushes</w:t>
      </w:r>
      <w:bookmarkEnd w:id="30"/>
    </w:p>
    <w:p w14:paraId="6EDE6B37" w14:textId="77777777" w:rsidR="00976F23" w:rsidRPr="00976F23" w:rsidRDefault="00976F23" w:rsidP="006878B5">
      <w:pPr>
        <w:tabs>
          <w:tab w:val="left" w:pos="1540"/>
        </w:tabs>
        <w:spacing w:after="0" w:line="360" w:lineRule="auto"/>
        <w:rPr>
          <w:rFonts w:eastAsia="Aptos" w:cs="Aparajita"/>
          <w:i/>
          <w:iCs/>
          <w:lang w:val="en-GB"/>
        </w:rPr>
      </w:pPr>
      <w:r w:rsidRPr="00976F23">
        <w:rPr>
          <w:rFonts w:eastAsia="Aptos" w:cs="Aparajita"/>
          <w:i/>
          <w:iCs/>
          <w:lang w:val="en-GB"/>
        </w:rPr>
        <w:t>Here, everything that the juniper bushes receive in terms of high cosmic vibrations from your cosmic self, and your consent, is recorded in your cells and your DNA. DNA is your future. They also pull this future a few steps further into your system so that you can start functioning like that right away, immediately. Other adjustments to your system based on the vibrations from your cosmic self also take place here. Because apart from cells and DNA, there are more ‘storage systems’ within you that guide you and allow you to be who you are. This is very sophisticated and refined work. It is part of the juniper bushes' own ability; no separate being is connected to this that carries it out. It comes purely from the place of nature.</w:t>
      </w:r>
    </w:p>
    <w:p w14:paraId="65C3FE03" w14:textId="77777777" w:rsidR="00976F23" w:rsidRPr="00976F23" w:rsidRDefault="00976F23" w:rsidP="006878B5">
      <w:pPr>
        <w:tabs>
          <w:tab w:val="left" w:pos="1540"/>
        </w:tabs>
        <w:spacing w:after="0" w:line="360" w:lineRule="auto"/>
        <w:rPr>
          <w:rFonts w:eastAsia="Aptos" w:cs="Aparajita"/>
          <w:i/>
          <w:iCs/>
          <w:lang w:val="en-GB"/>
        </w:rPr>
      </w:pPr>
      <w:r w:rsidRPr="00976F23">
        <w:rPr>
          <w:rFonts w:eastAsia="Aptos" w:cs="Aparajita"/>
          <w:i/>
          <w:iCs/>
          <w:lang w:val="en-GB"/>
        </w:rPr>
        <w:t xml:space="preserve">They have two functions for which they each need your separate permission: 1. Registering the new energies you have gained in your system, including in your DNA. 2. Already setting this new information in motion in your functioning system of thinking, </w:t>
      </w:r>
      <w:r w:rsidRPr="00976F23">
        <w:rPr>
          <w:rFonts w:eastAsia="Aptos" w:cs="Aparajita"/>
          <w:i/>
          <w:iCs/>
          <w:lang w:val="en-GB"/>
        </w:rPr>
        <w:lastRenderedPageBreak/>
        <w:t>feeling, willing and doing. It does this by immediately putting the first steps on the new path into action, they are already ‘burned’ into you, so to speak.</w:t>
      </w:r>
    </w:p>
    <w:p w14:paraId="03DE01EC" w14:textId="77777777" w:rsidR="00D66440" w:rsidRPr="006878B5" w:rsidRDefault="00D66440" w:rsidP="006878B5">
      <w:pPr>
        <w:spacing w:after="0" w:line="360" w:lineRule="auto"/>
        <w:rPr>
          <w:rFonts w:cs="Times New Roman"/>
          <w:lang w:val="en-GB" w:eastAsia="nl-NL"/>
        </w:rPr>
      </w:pPr>
    </w:p>
    <w:p w14:paraId="4218E123" w14:textId="77777777" w:rsidR="000E3E3D" w:rsidRPr="0009742F" w:rsidRDefault="000E3E3D" w:rsidP="006878B5">
      <w:pPr>
        <w:pStyle w:val="Kop1"/>
        <w:rPr>
          <w:lang w:val="en-GB"/>
        </w:rPr>
      </w:pPr>
      <w:bookmarkStart w:id="31" w:name="_Toc235293330"/>
      <w:r w:rsidRPr="0009742F">
        <w:rPr>
          <w:lang w:val="en-GB"/>
        </w:rPr>
        <w:t>Towards the burning place</w:t>
      </w:r>
      <w:bookmarkEnd w:id="31"/>
    </w:p>
    <w:p w14:paraId="423E0204" w14:textId="77777777" w:rsidR="000E3E3D" w:rsidRPr="000E3E3D" w:rsidRDefault="000E3E3D" w:rsidP="006878B5">
      <w:pPr>
        <w:tabs>
          <w:tab w:val="left" w:pos="1540"/>
        </w:tabs>
        <w:spacing w:after="0" w:line="360" w:lineRule="auto"/>
        <w:rPr>
          <w:rFonts w:eastAsia="Aptos" w:cs="Aparajita"/>
          <w:lang w:val="en-GB"/>
        </w:rPr>
      </w:pPr>
      <w:r w:rsidRPr="000E3E3D">
        <w:rPr>
          <w:rFonts w:eastAsia="Aptos" w:cs="Aparajita"/>
          <w:lang w:val="en-GB"/>
        </w:rPr>
        <w:t xml:space="preserve">The burning place is located about 40 metres past the juniper bushes, also on the left-hand side of the path. </w:t>
      </w:r>
    </w:p>
    <w:p w14:paraId="5FE03DED" w14:textId="77777777" w:rsidR="000E3E3D" w:rsidRPr="000E3E3D" w:rsidRDefault="000E3E3D" w:rsidP="006878B5">
      <w:pPr>
        <w:tabs>
          <w:tab w:val="left" w:pos="1540"/>
        </w:tabs>
        <w:spacing w:after="0" w:line="360" w:lineRule="auto"/>
        <w:rPr>
          <w:rFonts w:eastAsia="Aptos" w:cs="Aparajita"/>
          <w:lang w:val="en-GB"/>
        </w:rPr>
      </w:pPr>
    </w:p>
    <w:p w14:paraId="4D2366FE" w14:textId="77777777" w:rsidR="00132A15" w:rsidRPr="006878B5" w:rsidRDefault="00132A15" w:rsidP="006878B5">
      <w:pPr>
        <w:spacing w:after="0" w:line="360" w:lineRule="auto"/>
        <w:rPr>
          <w:rFonts w:cs="Times New Roman"/>
          <w:lang w:val="en-GB" w:eastAsia="nl-NL"/>
        </w:rPr>
      </w:pPr>
    </w:p>
    <w:p w14:paraId="6B778BC0" w14:textId="77777777" w:rsidR="000633E1" w:rsidRPr="006878B5" w:rsidRDefault="000633E1" w:rsidP="006878B5">
      <w:pPr>
        <w:spacing w:after="0" w:line="360" w:lineRule="auto"/>
        <w:rPr>
          <w:rFonts w:cs="Times New Roman"/>
          <w:lang w:val="en-GB" w:eastAsia="nl-NL"/>
        </w:rPr>
        <w:sectPr w:rsidR="000633E1" w:rsidRPr="006878B5" w:rsidSect="003E22A2">
          <w:type w:val="continuous"/>
          <w:pgSz w:w="11906" w:h="16838"/>
          <w:pgMar w:top="1417" w:right="1417" w:bottom="1417" w:left="1417" w:header="708" w:footer="708" w:gutter="0"/>
          <w:cols w:space="708"/>
          <w:docGrid w:linePitch="360"/>
        </w:sectPr>
      </w:pPr>
    </w:p>
    <w:p w14:paraId="13A07BBF" w14:textId="77777777" w:rsidR="00132A15" w:rsidRPr="006878B5" w:rsidRDefault="003E7E28" w:rsidP="006878B5">
      <w:pPr>
        <w:spacing w:after="0" w:line="360" w:lineRule="auto"/>
        <w:rPr>
          <w:rFonts w:cs="Times New Roman"/>
          <w:lang w:eastAsia="nl-NL"/>
        </w:rPr>
      </w:pPr>
      <w:r w:rsidRPr="006878B5">
        <w:rPr>
          <w:noProof/>
        </w:rPr>
        <w:drawing>
          <wp:inline distT="0" distB="0" distL="0" distR="0" wp14:anchorId="192B9AD3" wp14:editId="1F8308B1">
            <wp:extent cx="1676400" cy="1257300"/>
            <wp:effectExtent l="0" t="0" r="0" b="0"/>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676400" cy="1257300"/>
                    </a:xfrm>
                    <a:prstGeom prst="rect">
                      <a:avLst/>
                    </a:prstGeom>
                    <a:noFill/>
                    <a:ln>
                      <a:noFill/>
                    </a:ln>
                  </pic:spPr>
                </pic:pic>
              </a:graphicData>
            </a:graphic>
          </wp:inline>
        </w:drawing>
      </w:r>
    </w:p>
    <w:p w14:paraId="30C71A1A" w14:textId="77777777" w:rsidR="000633E1" w:rsidRPr="006878B5" w:rsidRDefault="003E7E28" w:rsidP="006878B5">
      <w:pPr>
        <w:spacing w:after="0" w:line="360" w:lineRule="auto"/>
        <w:rPr>
          <w:rFonts w:cs="Times New Roman"/>
          <w:lang w:eastAsia="nl-NL"/>
        </w:rPr>
      </w:pPr>
      <w:r w:rsidRPr="006878B5">
        <w:rPr>
          <w:noProof/>
        </w:rPr>
        <w:drawing>
          <wp:inline distT="0" distB="0" distL="0" distR="0" wp14:anchorId="38DF5B5B" wp14:editId="6C189D9D">
            <wp:extent cx="1666240" cy="1249680"/>
            <wp:effectExtent l="0" t="0" r="0" b="7620"/>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666240" cy="1249680"/>
                    </a:xfrm>
                    <a:prstGeom prst="rect">
                      <a:avLst/>
                    </a:prstGeom>
                    <a:noFill/>
                    <a:ln>
                      <a:noFill/>
                    </a:ln>
                  </pic:spPr>
                </pic:pic>
              </a:graphicData>
            </a:graphic>
          </wp:inline>
        </w:drawing>
      </w:r>
    </w:p>
    <w:p w14:paraId="1D180EAD" w14:textId="77777777" w:rsidR="000633E1" w:rsidRPr="006878B5" w:rsidRDefault="000633E1" w:rsidP="006878B5">
      <w:pPr>
        <w:spacing w:after="0" w:line="360" w:lineRule="auto"/>
        <w:rPr>
          <w:rFonts w:cs="Times New Roman"/>
          <w:lang w:eastAsia="nl-NL"/>
        </w:rPr>
      </w:pPr>
    </w:p>
    <w:p w14:paraId="42BC5D83" w14:textId="61413195" w:rsidR="00132A15" w:rsidRPr="006878B5" w:rsidRDefault="000633E1" w:rsidP="006878B5">
      <w:pPr>
        <w:spacing w:after="0" w:line="360" w:lineRule="auto"/>
        <w:rPr>
          <w:rFonts w:cs="Times New Roman"/>
          <w:lang w:eastAsia="nl-NL"/>
        </w:rPr>
      </w:pPr>
      <w:r w:rsidRPr="006878B5">
        <w:rPr>
          <w:noProof/>
        </w:rPr>
        <w:drawing>
          <wp:inline distT="0" distB="0" distL="0" distR="0" wp14:anchorId="67308815" wp14:editId="7391CB83">
            <wp:extent cx="1645920" cy="1234440"/>
            <wp:effectExtent l="0" t="0" r="0" b="3810"/>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645920" cy="1234440"/>
                    </a:xfrm>
                    <a:prstGeom prst="rect">
                      <a:avLst/>
                    </a:prstGeom>
                    <a:noFill/>
                    <a:ln>
                      <a:noFill/>
                    </a:ln>
                  </pic:spPr>
                </pic:pic>
              </a:graphicData>
            </a:graphic>
          </wp:inline>
        </w:drawing>
      </w:r>
    </w:p>
    <w:p w14:paraId="77FC7AE1" w14:textId="00D688D5" w:rsidR="008961BF" w:rsidRPr="006878B5" w:rsidRDefault="000E3E3D" w:rsidP="006878B5">
      <w:pPr>
        <w:spacing w:after="0" w:line="360" w:lineRule="auto"/>
        <w:rPr>
          <w:rFonts w:cs="Times New Roman"/>
          <w:lang w:val="en-GB" w:eastAsia="nl-NL"/>
        </w:rPr>
      </w:pPr>
      <w:r w:rsidRPr="000E3E3D">
        <w:rPr>
          <w:rFonts w:eastAsia="Aptos" w:cs="Aparajita"/>
          <w:lang w:val="en-GB"/>
        </w:rPr>
        <w:t xml:space="preserve">the burning place </w:t>
      </w:r>
      <w:r w:rsidR="00EE1B85" w:rsidRPr="006878B5">
        <w:rPr>
          <w:rFonts w:eastAsia="Aptos" w:cs="Aparajita"/>
          <w:lang w:val="en-GB"/>
        </w:rPr>
        <w:t>(</w:t>
      </w:r>
      <w:r w:rsidR="008961BF" w:rsidRPr="006878B5">
        <w:rPr>
          <w:rFonts w:cs="Times New Roman"/>
          <w:lang w:val="en-GB" w:eastAsia="nl-NL"/>
        </w:rPr>
        <w:t>3X)</w:t>
      </w:r>
    </w:p>
    <w:p w14:paraId="64392ABA" w14:textId="77777777" w:rsidR="000633E1" w:rsidRPr="006878B5" w:rsidRDefault="000633E1" w:rsidP="006878B5">
      <w:pPr>
        <w:spacing w:after="0" w:line="360" w:lineRule="auto"/>
        <w:rPr>
          <w:rFonts w:cs="Times New Roman"/>
          <w:lang w:val="en-GB" w:eastAsia="nl-NL"/>
        </w:rPr>
        <w:sectPr w:rsidR="000633E1" w:rsidRPr="006878B5" w:rsidSect="000633E1">
          <w:type w:val="continuous"/>
          <w:pgSz w:w="11906" w:h="16838"/>
          <w:pgMar w:top="1417" w:right="1417" w:bottom="1417" w:left="1417" w:header="708" w:footer="708" w:gutter="0"/>
          <w:cols w:num="3" w:space="708"/>
          <w:docGrid w:linePitch="360"/>
        </w:sectPr>
      </w:pPr>
    </w:p>
    <w:p w14:paraId="42D5267B" w14:textId="77777777" w:rsidR="00132A15" w:rsidRPr="006878B5" w:rsidRDefault="00132A15" w:rsidP="006878B5">
      <w:pPr>
        <w:spacing w:after="0" w:line="360" w:lineRule="auto"/>
        <w:rPr>
          <w:rFonts w:cs="Times New Roman"/>
          <w:lang w:val="en-GB" w:eastAsia="nl-NL"/>
        </w:rPr>
      </w:pPr>
    </w:p>
    <w:p w14:paraId="43F156BD" w14:textId="77777777" w:rsidR="00121396" w:rsidRPr="0009742F" w:rsidRDefault="00121396" w:rsidP="006878B5">
      <w:pPr>
        <w:pStyle w:val="Kop2"/>
        <w:rPr>
          <w:i/>
          <w:iCs/>
          <w:lang w:val="en-GB"/>
        </w:rPr>
      </w:pPr>
      <w:bookmarkStart w:id="32" w:name="_Toc235293331"/>
      <w:r w:rsidRPr="0009742F">
        <w:rPr>
          <w:i/>
          <w:iCs/>
          <w:lang w:val="en-GB"/>
        </w:rPr>
        <w:t>The burning place</w:t>
      </w:r>
      <w:bookmarkEnd w:id="32"/>
    </w:p>
    <w:p w14:paraId="1C99572C" w14:textId="77777777" w:rsidR="00121396" w:rsidRPr="00121396" w:rsidRDefault="00121396" w:rsidP="006878B5">
      <w:pPr>
        <w:tabs>
          <w:tab w:val="left" w:pos="1540"/>
        </w:tabs>
        <w:spacing w:after="0" w:line="360" w:lineRule="auto"/>
        <w:rPr>
          <w:rFonts w:eastAsia="Aptos" w:cs="Aparajita"/>
          <w:i/>
          <w:iCs/>
          <w:lang w:val="en-GB"/>
        </w:rPr>
      </w:pPr>
      <w:r w:rsidRPr="00121396">
        <w:rPr>
          <w:rFonts w:eastAsia="Aptos" w:cs="Aparajita"/>
          <w:i/>
          <w:iCs/>
          <w:lang w:val="en-GB"/>
        </w:rPr>
        <w:t xml:space="preserve">At the burning place, old energies that you no longer need are removed from your system. This takes time, more than you might think. You are probably not even aware of it. Allow yourself the space to do this. </w:t>
      </w:r>
    </w:p>
    <w:p w14:paraId="72D6D04D" w14:textId="77777777" w:rsidR="00EE1B85" w:rsidRPr="006878B5" w:rsidRDefault="00EE1B85" w:rsidP="006878B5">
      <w:pPr>
        <w:spacing w:after="0" w:line="360" w:lineRule="auto"/>
        <w:rPr>
          <w:rFonts w:cs="Times New Roman"/>
          <w:lang w:val="en-GB" w:eastAsia="nl-NL"/>
        </w:rPr>
      </w:pPr>
    </w:p>
    <w:p w14:paraId="5C706790" w14:textId="77777777" w:rsidR="00A43D76" w:rsidRPr="0009742F" w:rsidRDefault="00A43D76" w:rsidP="006878B5">
      <w:pPr>
        <w:pStyle w:val="Kop1"/>
        <w:rPr>
          <w:lang w:val="en-GB"/>
        </w:rPr>
      </w:pPr>
      <w:bookmarkStart w:id="33" w:name="_Toc235293332"/>
      <w:r w:rsidRPr="0009742F">
        <w:rPr>
          <w:lang w:val="en-GB"/>
        </w:rPr>
        <w:t>To the large beech tree</w:t>
      </w:r>
      <w:bookmarkEnd w:id="33"/>
    </w:p>
    <w:p w14:paraId="5F41EEBB" w14:textId="77777777" w:rsidR="00A43D76" w:rsidRPr="00A43D76" w:rsidRDefault="00A43D76" w:rsidP="006878B5">
      <w:pPr>
        <w:tabs>
          <w:tab w:val="left" w:pos="1540"/>
        </w:tabs>
        <w:spacing w:after="0" w:line="360" w:lineRule="auto"/>
        <w:rPr>
          <w:rFonts w:eastAsia="Aptos" w:cs="Aparajita"/>
          <w:lang w:val="en-GB"/>
        </w:rPr>
      </w:pPr>
      <w:r w:rsidRPr="00A43D76">
        <w:rPr>
          <w:rFonts w:eastAsia="Aptos" w:cs="Aparajita"/>
          <w:lang w:val="en-GB"/>
        </w:rPr>
        <w:t>Distance: from the burning place to the large beech tree: approx. 240 m.</w:t>
      </w:r>
    </w:p>
    <w:p w14:paraId="7F705997" w14:textId="77777777" w:rsidR="00A43D76" w:rsidRPr="00A43D76" w:rsidRDefault="00A43D76" w:rsidP="006878B5">
      <w:pPr>
        <w:tabs>
          <w:tab w:val="left" w:pos="1540"/>
        </w:tabs>
        <w:spacing w:after="0" w:line="360" w:lineRule="auto"/>
        <w:rPr>
          <w:rFonts w:eastAsia="Aptos" w:cs="Aparajita"/>
          <w:lang w:val="en-GB"/>
        </w:rPr>
      </w:pPr>
    </w:p>
    <w:p w14:paraId="1429F802" w14:textId="4CD86826" w:rsidR="00A43D76" w:rsidRPr="00A43D76" w:rsidRDefault="00A43D76" w:rsidP="006878B5">
      <w:pPr>
        <w:tabs>
          <w:tab w:val="left" w:pos="1540"/>
        </w:tabs>
        <w:spacing w:after="0" w:line="360" w:lineRule="auto"/>
        <w:rPr>
          <w:rFonts w:eastAsia="Aptos" w:cs="Aparajita"/>
          <w:lang w:val="en-GB"/>
        </w:rPr>
      </w:pPr>
      <w:r w:rsidRPr="00A43D76">
        <w:rPr>
          <w:rFonts w:eastAsia="Aptos" w:cs="Aparajita"/>
          <w:lang w:val="en-GB"/>
        </w:rPr>
        <w:t>After the burn</w:t>
      </w:r>
      <w:r w:rsidR="0009742F">
        <w:rPr>
          <w:rFonts w:eastAsia="Aptos" w:cs="Aparajita"/>
          <w:lang w:val="en-GB"/>
        </w:rPr>
        <w:t xml:space="preserve">ing place, </w:t>
      </w:r>
      <w:r w:rsidRPr="00A43D76">
        <w:rPr>
          <w:rFonts w:eastAsia="Aptos" w:cs="Aparajita"/>
          <w:lang w:val="en-GB"/>
        </w:rPr>
        <w:t xml:space="preserve">carry on walking. </w:t>
      </w:r>
    </w:p>
    <w:p w14:paraId="291C2BD6" w14:textId="77777777" w:rsidR="00A43D76" w:rsidRPr="00A43D76" w:rsidRDefault="00A43D76" w:rsidP="006878B5">
      <w:pPr>
        <w:tabs>
          <w:tab w:val="left" w:pos="1540"/>
        </w:tabs>
        <w:spacing w:after="0" w:line="360" w:lineRule="auto"/>
        <w:rPr>
          <w:rFonts w:eastAsia="Aptos" w:cs="Aparajita"/>
          <w:lang w:val="en-GB"/>
        </w:rPr>
      </w:pPr>
    </w:p>
    <w:p w14:paraId="38CA72AE" w14:textId="12E6A79B" w:rsidR="00A43D76" w:rsidRPr="00A43D76" w:rsidRDefault="00A43D76" w:rsidP="006878B5">
      <w:pPr>
        <w:tabs>
          <w:tab w:val="left" w:pos="1540"/>
        </w:tabs>
        <w:spacing w:after="0" w:line="360" w:lineRule="auto"/>
        <w:rPr>
          <w:rFonts w:eastAsia="Aptos" w:cs="Aparajita"/>
          <w:lang w:val="en-GB"/>
        </w:rPr>
      </w:pPr>
      <w:r w:rsidRPr="00A43D76">
        <w:rPr>
          <w:rFonts w:eastAsia="Aptos" w:cs="Aparajita"/>
          <w:lang w:val="en-GB"/>
        </w:rPr>
        <w:t xml:space="preserve">You will then very quickly come to a T-junction. Turn right there. </w:t>
      </w:r>
    </w:p>
    <w:p w14:paraId="499E510E" w14:textId="77777777" w:rsidR="00A43D76" w:rsidRPr="00A43D76" w:rsidRDefault="00A43D76" w:rsidP="006878B5">
      <w:pPr>
        <w:tabs>
          <w:tab w:val="left" w:pos="1540"/>
        </w:tabs>
        <w:spacing w:after="0" w:line="360" w:lineRule="auto"/>
        <w:rPr>
          <w:rFonts w:eastAsia="Aptos" w:cs="Aparajita"/>
          <w:lang w:val="en-GB"/>
        </w:rPr>
      </w:pPr>
    </w:p>
    <w:p w14:paraId="599869BD" w14:textId="77777777" w:rsidR="00A43D76" w:rsidRPr="00A43D76" w:rsidRDefault="00A43D76" w:rsidP="006878B5">
      <w:pPr>
        <w:tabs>
          <w:tab w:val="left" w:pos="1540"/>
        </w:tabs>
        <w:spacing w:after="0" w:line="360" w:lineRule="auto"/>
        <w:rPr>
          <w:rFonts w:eastAsia="Aptos" w:cs="Aparajita"/>
          <w:lang w:val="en-GB"/>
        </w:rPr>
      </w:pPr>
      <w:r w:rsidRPr="00A43D76">
        <w:rPr>
          <w:rFonts w:eastAsia="Aptos" w:cs="Aparajita"/>
          <w:lang w:val="en-GB"/>
        </w:rPr>
        <w:t xml:space="preserve">About 240 m after the burning place, you will see two groups of juniper bushes on the right-hand side of the path, with a tall oak tree between them. This oak tree stands </w:t>
      </w:r>
      <w:r w:rsidRPr="00A43D76">
        <w:rPr>
          <w:rFonts w:eastAsia="Aptos" w:cs="Aparajita"/>
          <w:lang w:val="en-GB"/>
        </w:rPr>
        <w:lastRenderedPageBreak/>
        <w:t xml:space="preserve">against the group of juniper bushes bordering the path. The other group of juniper bushes stands slightly apart from it. </w:t>
      </w:r>
    </w:p>
    <w:p w14:paraId="471D67D4" w14:textId="77777777" w:rsidR="00A43D76" w:rsidRPr="00A43D76" w:rsidRDefault="00A43D76" w:rsidP="006878B5">
      <w:pPr>
        <w:tabs>
          <w:tab w:val="left" w:pos="1540"/>
        </w:tabs>
        <w:spacing w:after="0" w:line="360" w:lineRule="auto"/>
        <w:rPr>
          <w:rFonts w:eastAsia="Aptos" w:cs="Aparajita"/>
          <w:lang w:val="en-GB"/>
        </w:rPr>
      </w:pPr>
    </w:p>
    <w:p w14:paraId="4E2506A2" w14:textId="77777777" w:rsidR="00A43D76" w:rsidRPr="00A43D76" w:rsidRDefault="00A43D76" w:rsidP="006878B5">
      <w:pPr>
        <w:tabs>
          <w:tab w:val="left" w:pos="1540"/>
        </w:tabs>
        <w:spacing w:after="0" w:line="360" w:lineRule="auto"/>
        <w:rPr>
          <w:rFonts w:eastAsia="Aptos" w:cs="Aparajita"/>
          <w:lang w:val="en-GB"/>
        </w:rPr>
      </w:pPr>
      <w:r w:rsidRPr="00A43D76">
        <w:rPr>
          <w:rFonts w:eastAsia="Aptos" w:cs="Aparajita"/>
          <w:lang w:val="en-GB"/>
        </w:rPr>
        <w:t xml:space="preserve">Once you have found this spot, you will also find the large beech tree. Opposite it, on the left-hand side of the path, stands the large beech tree. If it is not covered in leaves, you can see it. It stands a few metres from the path and has large, low-hanging branches. In summer, all you can see from the path are leaves. </w:t>
      </w:r>
    </w:p>
    <w:p w14:paraId="7D7C4DCA" w14:textId="77777777" w:rsidR="00A43D76" w:rsidRPr="00A43D76" w:rsidRDefault="00A43D76" w:rsidP="006878B5">
      <w:pPr>
        <w:tabs>
          <w:tab w:val="left" w:pos="1540"/>
        </w:tabs>
        <w:spacing w:after="0" w:line="360" w:lineRule="auto"/>
        <w:rPr>
          <w:rFonts w:eastAsia="Aptos" w:cs="Aparajita"/>
          <w:lang w:val="en-GB"/>
        </w:rPr>
      </w:pPr>
    </w:p>
    <w:p w14:paraId="46DB7A83" w14:textId="45E4EEDF" w:rsidR="00827E32" w:rsidRPr="006878B5" w:rsidRDefault="00827E32" w:rsidP="006878B5">
      <w:pPr>
        <w:spacing w:after="0" w:line="360" w:lineRule="auto"/>
        <w:rPr>
          <w:rFonts w:cs="Times New Roman"/>
          <w:b/>
          <w:bCs/>
          <w:lang w:val="en-GB" w:eastAsia="nl-NL"/>
        </w:rPr>
      </w:pPr>
    </w:p>
    <w:p w14:paraId="61A655D9" w14:textId="77777777" w:rsidR="00BF2963" w:rsidRPr="0009742F" w:rsidRDefault="00BF2963" w:rsidP="006878B5">
      <w:pPr>
        <w:spacing w:after="0" w:line="360" w:lineRule="auto"/>
        <w:rPr>
          <w:rFonts w:cs="Times New Roman"/>
          <w:lang w:val="en-GB" w:eastAsia="nl-NL"/>
        </w:rPr>
        <w:sectPr w:rsidR="00BF2963" w:rsidRPr="0009742F" w:rsidSect="003E22A2">
          <w:type w:val="continuous"/>
          <w:pgSz w:w="11906" w:h="16838"/>
          <w:pgMar w:top="1417" w:right="1417" w:bottom="1417" w:left="1417" w:header="708" w:footer="708" w:gutter="0"/>
          <w:cols w:space="708"/>
          <w:docGrid w:linePitch="360"/>
        </w:sectPr>
      </w:pPr>
    </w:p>
    <w:p w14:paraId="59B7C54C" w14:textId="20E40A95" w:rsidR="008961BF" w:rsidRPr="006878B5" w:rsidRDefault="003E7E28" w:rsidP="006878B5">
      <w:pPr>
        <w:spacing w:after="0" w:line="360" w:lineRule="auto"/>
        <w:rPr>
          <w:rFonts w:cs="Times New Roman"/>
          <w:lang w:eastAsia="nl-NL"/>
        </w:rPr>
      </w:pPr>
      <w:r w:rsidRPr="006878B5">
        <w:rPr>
          <w:noProof/>
        </w:rPr>
        <w:drawing>
          <wp:inline distT="0" distB="0" distL="0" distR="0" wp14:anchorId="2F20C6C5" wp14:editId="752373A6">
            <wp:extent cx="1651635" cy="2202180"/>
            <wp:effectExtent l="0" t="0" r="5715" b="7620"/>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651635" cy="2202180"/>
                    </a:xfrm>
                    <a:prstGeom prst="rect">
                      <a:avLst/>
                    </a:prstGeom>
                    <a:noFill/>
                    <a:ln>
                      <a:noFill/>
                    </a:ln>
                  </pic:spPr>
                </pic:pic>
              </a:graphicData>
            </a:graphic>
          </wp:inline>
        </w:drawing>
      </w:r>
    </w:p>
    <w:p w14:paraId="1A0D2F9D" w14:textId="77777777" w:rsidR="003E7E28" w:rsidRPr="006878B5" w:rsidRDefault="003E7E28" w:rsidP="006878B5">
      <w:pPr>
        <w:spacing w:after="0" w:line="360" w:lineRule="auto"/>
        <w:rPr>
          <w:rFonts w:cs="Times New Roman"/>
          <w:lang w:eastAsia="nl-NL"/>
        </w:rPr>
      </w:pPr>
    </w:p>
    <w:p w14:paraId="7A18E6CC" w14:textId="4DCF5345" w:rsidR="008961BF" w:rsidRPr="0009742F" w:rsidRDefault="00A43D76" w:rsidP="006878B5">
      <w:pPr>
        <w:spacing w:after="0" w:line="360" w:lineRule="auto"/>
        <w:rPr>
          <w:rFonts w:cs="Times New Roman"/>
          <w:lang w:val="en-GB" w:eastAsia="nl-NL"/>
        </w:rPr>
      </w:pPr>
      <w:r w:rsidRPr="0009742F">
        <w:rPr>
          <w:rFonts w:eastAsia="Aptos" w:cs="Aparajita"/>
          <w:lang w:val="en-GB"/>
        </w:rPr>
        <w:t>the oak with two groups of juniper bushes (the right one barely visible) opposite the spot where the large beech stands</w:t>
      </w:r>
      <w:r w:rsidRPr="0009742F">
        <w:rPr>
          <w:rFonts w:cs="Times New Roman"/>
          <w:lang w:val="en-GB" w:eastAsia="nl-NL"/>
        </w:rPr>
        <w:t xml:space="preserve"> </w:t>
      </w:r>
    </w:p>
    <w:p w14:paraId="7C56FC0E" w14:textId="77777777" w:rsidR="00F56417" w:rsidRPr="0009742F" w:rsidRDefault="00F56417" w:rsidP="006878B5">
      <w:pPr>
        <w:spacing w:after="0" w:line="360" w:lineRule="auto"/>
        <w:rPr>
          <w:rFonts w:cs="Times New Roman"/>
          <w:lang w:val="en-GB" w:eastAsia="nl-NL"/>
        </w:rPr>
      </w:pPr>
    </w:p>
    <w:p w14:paraId="285B196C" w14:textId="65FAD5EA" w:rsidR="008961BF" w:rsidRPr="006878B5" w:rsidRDefault="007A00B4" w:rsidP="006878B5">
      <w:pPr>
        <w:spacing w:after="0" w:line="360" w:lineRule="auto"/>
        <w:rPr>
          <w:rFonts w:cs="Times New Roman"/>
          <w:lang w:eastAsia="nl-NL"/>
        </w:rPr>
      </w:pPr>
      <w:r w:rsidRPr="006878B5">
        <w:rPr>
          <w:noProof/>
        </w:rPr>
        <w:drawing>
          <wp:inline distT="0" distB="0" distL="0" distR="0" wp14:anchorId="70C0FBC6" wp14:editId="36DA5461">
            <wp:extent cx="2661920" cy="1996440"/>
            <wp:effectExtent l="0" t="0" r="5080" b="3810"/>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661920" cy="1996440"/>
                    </a:xfrm>
                    <a:prstGeom prst="rect">
                      <a:avLst/>
                    </a:prstGeom>
                    <a:noFill/>
                    <a:ln>
                      <a:noFill/>
                    </a:ln>
                  </pic:spPr>
                </pic:pic>
              </a:graphicData>
            </a:graphic>
          </wp:inline>
        </w:drawing>
      </w:r>
    </w:p>
    <w:p w14:paraId="49EAFAB5" w14:textId="438D2A38" w:rsidR="008961BF" w:rsidRPr="0009742F" w:rsidRDefault="00A43D76" w:rsidP="006878B5">
      <w:pPr>
        <w:spacing w:after="0" w:line="360" w:lineRule="auto"/>
        <w:rPr>
          <w:rFonts w:cs="Times New Roman"/>
          <w:lang w:val="en-GB" w:eastAsia="nl-NL"/>
        </w:rPr>
      </w:pPr>
      <w:r w:rsidRPr="0009742F">
        <w:rPr>
          <w:rFonts w:eastAsia="Aptos" w:cs="Aparajita"/>
          <w:lang w:val="en-GB"/>
        </w:rPr>
        <w:t>the oak with a group of juniper bushes and the large beech (the leftmost tree)</w:t>
      </w:r>
    </w:p>
    <w:p w14:paraId="45384A89" w14:textId="77777777" w:rsidR="00BF2963" w:rsidRPr="0009742F" w:rsidRDefault="00BF2963" w:rsidP="006878B5">
      <w:pPr>
        <w:spacing w:after="0" w:line="360" w:lineRule="auto"/>
        <w:rPr>
          <w:rFonts w:cs="Times New Roman"/>
          <w:color w:val="FF0000"/>
          <w:lang w:val="en-GB" w:eastAsia="nl-NL"/>
        </w:rPr>
        <w:sectPr w:rsidR="00BF2963" w:rsidRPr="0009742F" w:rsidSect="00BF2963">
          <w:type w:val="continuous"/>
          <w:pgSz w:w="11906" w:h="16838"/>
          <w:pgMar w:top="1417" w:right="1417" w:bottom="1417" w:left="1417" w:header="708" w:footer="708" w:gutter="0"/>
          <w:cols w:num="2" w:space="708"/>
          <w:docGrid w:linePitch="360"/>
        </w:sectPr>
      </w:pPr>
    </w:p>
    <w:p w14:paraId="18B60EFB" w14:textId="7F442D4A" w:rsidR="003E7E28" w:rsidRPr="006878B5" w:rsidRDefault="007A00B4" w:rsidP="006878B5">
      <w:pPr>
        <w:spacing w:after="0" w:line="360" w:lineRule="auto"/>
        <w:rPr>
          <w:rFonts w:cs="Times New Roman"/>
          <w:color w:val="FF0000"/>
          <w:lang w:eastAsia="nl-NL"/>
        </w:rPr>
      </w:pPr>
      <w:r w:rsidRPr="006878B5">
        <w:rPr>
          <w:noProof/>
        </w:rPr>
        <w:lastRenderedPageBreak/>
        <w:drawing>
          <wp:inline distT="0" distB="0" distL="0" distR="0" wp14:anchorId="1F3AD74C" wp14:editId="31751E98">
            <wp:extent cx="2080260" cy="2773680"/>
            <wp:effectExtent l="0" t="0" r="0" b="7620"/>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080260" cy="2773680"/>
                    </a:xfrm>
                    <a:prstGeom prst="rect">
                      <a:avLst/>
                    </a:prstGeom>
                    <a:noFill/>
                    <a:ln>
                      <a:noFill/>
                    </a:ln>
                  </pic:spPr>
                </pic:pic>
              </a:graphicData>
            </a:graphic>
          </wp:inline>
        </w:drawing>
      </w:r>
    </w:p>
    <w:p w14:paraId="1A926A57" w14:textId="2C92A7AE" w:rsidR="00BF2963" w:rsidRPr="006878B5" w:rsidRDefault="00A43D76" w:rsidP="006878B5">
      <w:pPr>
        <w:spacing w:after="0" w:line="360" w:lineRule="auto"/>
        <w:rPr>
          <w:rFonts w:cs="Times New Roman"/>
          <w:lang w:val="en-GB" w:eastAsia="nl-NL"/>
        </w:rPr>
      </w:pPr>
      <w:r w:rsidRPr="00A43D76">
        <w:rPr>
          <w:rFonts w:eastAsia="Aptos" w:cs="Aparajita"/>
          <w:lang w:val="en-GB"/>
        </w:rPr>
        <w:t xml:space="preserve">the large beech </w:t>
      </w:r>
      <w:r w:rsidRPr="006878B5">
        <w:rPr>
          <w:rFonts w:eastAsia="Aptos" w:cs="Aparajita"/>
          <w:lang w:val="en-GB"/>
        </w:rPr>
        <w:t>in the middle</w:t>
      </w:r>
    </w:p>
    <w:p w14:paraId="0BB1B284" w14:textId="77777777" w:rsidR="00B035C6" w:rsidRPr="006878B5" w:rsidRDefault="00B035C6" w:rsidP="006878B5">
      <w:pPr>
        <w:spacing w:after="0" w:line="360" w:lineRule="auto"/>
        <w:rPr>
          <w:rFonts w:cs="Times New Roman"/>
          <w:lang w:val="en-GB" w:eastAsia="nl-NL"/>
        </w:rPr>
      </w:pPr>
    </w:p>
    <w:p w14:paraId="523E6853" w14:textId="77777777" w:rsidR="00BF2963" w:rsidRPr="006878B5" w:rsidRDefault="00BF2963" w:rsidP="006878B5">
      <w:pPr>
        <w:spacing w:after="0" w:line="360" w:lineRule="auto"/>
        <w:rPr>
          <w:rFonts w:cs="Times New Roman"/>
          <w:lang w:val="en-GB" w:eastAsia="nl-NL"/>
        </w:rPr>
      </w:pPr>
    </w:p>
    <w:p w14:paraId="04D206F3" w14:textId="77777777" w:rsidR="00BF2963" w:rsidRPr="006878B5" w:rsidRDefault="00E26501" w:rsidP="006878B5">
      <w:pPr>
        <w:spacing w:after="0" w:line="360" w:lineRule="auto"/>
        <w:rPr>
          <w:noProof/>
        </w:rPr>
      </w:pPr>
      <w:r w:rsidRPr="006878B5">
        <w:rPr>
          <w:noProof/>
        </w:rPr>
        <w:drawing>
          <wp:inline distT="0" distB="0" distL="0" distR="0" wp14:anchorId="633E2D54" wp14:editId="08066AC0">
            <wp:extent cx="1577340" cy="2103120"/>
            <wp:effectExtent l="0" t="0" r="3810" b="0"/>
            <wp:docPr id="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flipH="1">
                      <a:off x="0" y="0"/>
                      <a:ext cx="1577340" cy="2103120"/>
                    </a:xfrm>
                    <a:prstGeom prst="rect">
                      <a:avLst/>
                    </a:prstGeom>
                    <a:noFill/>
                    <a:ln>
                      <a:noFill/>
                    </a:ln>
                  </pic:spPr>
                </pic:pic>
              </a:graphicData>
            </a:graphic>
          </wp:inline>
        </w:drawing>
      </w:r>
    </w:p>
    <w:p w14:paraId="6583807E" w14:textId="77777777" w:rsidR="00BF2963" w:rsidRPr="006878B5" w:rsidRDefault="00BF2963" w:rsidP="006878B5">
      <w:pPr>
        <w:spacing w:after="0" w:line="360" w:lineRule="auto"/>
        <w:rPr>
          <w:noProof/>
        </w:rPr>
      </w:pPr>
    </w:p>
    <w:p w14:paraId="00471F1E" w14:textId="77777777" w:rsidR="00B035C6" w:rsidRPr="006878B5" w:rsidRDefault="00B035C6" w:rsidP="006878B5">
      <w:pPr>
        <w:spacing w:after="0" w:line="360" w:lineRule="auto"/>
        <w:rPr>
          <w:rFonts w:cs="Times New Roman"/>
          <w:lang w:eastAsia="nl-NL"/>
        </w:rPr>
      </w:pPr>
    </w:p>
    <w:p w14:paraId="55F9F2A5" w14:textId="77777777" w:rsidR="00B035C6" w:rsidRPr="006878B5" w:rsidRDefault="00B035C6" w:rsidP="006878B5">
      <w:pPr>
        <w:spacing w:after="0" w:line="360" w:lineRule="auto"/>
        <w:rPr>
          <w:rFonts w:cs="Times New Roman"/>
          <w:lang w:eastAsia="nl-NL"/>
        </w:rPr>
      </w:pPr>
    </w:p>
    <w:p w14:paraId="259CF006" w14:textId="77777777" w:rsidR="00B035C6" w:rsidRPr="006878B5" w:rsidRDefault="00B035C6" w:rsidP="006878B5">
      <w:pPr>
        <w:spacing w:after="0" w:line="360" w:lineRule="auto"/>
        <w:rPr>
          <w:rFonts w:cs="Times New Roman"/>
          <w:lang w:eastAsia="nl-NL"/>
        </w:rPr>
      </w:pPr>
    </w:p>
    <w:p w14:paraId="6D0657BB" w14:textId="77777777" w:rsidR="00B035C6" w:rsidRPr="006878B5" w:rsidRDefault="00B035C6" w:rsidP="006878B5">
      <w:pPr>
        <w:spacing w:after="0" w:line="360" w:lineRule="auto"/>
        <w:rPr>
          <w:rFonts w:cs="Times New Roman"/>
          <w:lang w:eastAsia="nl-NL"/>
        </w:rPr>
      </w:pPr>
    </w:p>
    <w:p w14:paraId="36FB82E7" w14:textId="10B0E322" w:rsidR="003E7E28" w:rsidRPr="006878B5" w:rsidRDefault="00E26501" w:rsidP="006878B5">
      <w:pPr>
        <w:spacing w:after="0" w:line="360" w:lineRule="auto"/>
        <w:rPr>
          <w:rFonts w:cs="Times New Roman"/>
          <w:lang w:eastAsia="nl-NL"/>
        </w:rPr>
      </w:pPr>
      <w:r w:rsidRPr="006878B5">
        <w:rPr>
          <w:noProof/>
        </w:rPr>
        <w:drawing>
          <wp:inline distT="0" distB="0" distL="0" distR="0" wp14:anchorId="635DC84E" wp14:editId="341EA9EF">
            <wp:extent cx="1638300" cy="1228725"/>
            <wp:effectExtent l="0" t="0" r="0" b="9525"/>
            <wp:docPr id="3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638300" cy="1228725"/>
                    </a:xfrm>
                    <a:prstGeom prst="rect">
                      <a:avLst/>
                    </a:prstGeom>
                    <a:noFill/>
                    <a:ln>
                      <a:noFill/>
                    </a:ln>
                  </pic:spPr>
                </pic:pic>
              </a:graphicData>
            </a:graphic>
          </wp:inline>
        </w:drawing>
      </w:r>
    </w:p>
    <w:p w14:paraId="301FCC7E" w14:textId="3CE8B758" w:rsidR="00BF2963" w:rsidRPr="006878B5" w:rsidRDefault="00C24323" w:rsidP="006878B5">
      <w:pPr>
        <w:spacing w:after="0" w:line="360" w:lineRule="auto"/>
        <w:rPr>
          <w:rFonts w:cs="Times New Roman"/>
          <w:lang w:val="en-GB" w:eastAsia="nl-NL"/>
        </w:rPr>
        <w:sectPr w:rsidR="00BF2963" w:rsidRPr="006878B5" w:rsidSect="00BF2963">
          <w:type w:val="continuous"/>
          <w:pgSz w:w="11906" w:h="16838"/>
          <w:pgMar w:top="1417" w:right="1417" w:bottom="1417" w:left="1417" w:header="708" w:footer="708" w:gutter="0"/>
          <w:cols w:num="3" w:space="708"/>
          <w:docGrid w:linePitch="360"/>
        </w:sectPr>
      </w:pPr>
      <w:r w:rsidRPr="00A43D76">
        <w:rPr>
          <w:rFonts w:eastAsia="Aptos" w:cs="Aparajita"/>
          <w:lang w:val="en-GB"/>
        </w:rPr>
        <w:t xml:space="preserve">the large beech tree </w:t>
      </w:r>
      <w:r w:rsidRPr="006878B5">
        <w:rPr>
          <w:rFonts w:eastAsia="Aptos" w:cs="Aparajita"/>
          <w:lang w:val="en-GB"/>
        </w:rPr>
        <w:t>(2X)</w:t>
      </w:r>
    </w:p>
    <w:p w14:paraId="7A5E0143" w14:textId="77777777" w:rsidR="009C700C" w:rsidRPr="006878B5" w:rsidRDefault="009C700C" w:rsidP="006878B5">
      <w:pPr>
        <w:spacing w:after="0" w:line="360" w:lineRule="auto"/>
        <w:rPr>
          <w:rFonts w:cs="Times New Roman"/>
          <w:lang w:val="en-GB" w:eastAsia="nl-NL"/>
        </w:rPr>
      </w:pPr>
    </w:p>
    <w:p w14:paraId="3162E7C7" w14:textId="77777777" w:rsidR="008A4CBB" w:rsidRPr="006878B5" w:rsidRDefault="008A4CBB" w:rsidP="006878B5">
      <w:pPr>
        <w:pStyle w:val="Kop2"/>
        <w:rPr>
          <w:rFonts w:eastAsia="Aptos"/>
          <w:i/>
          <w:iCs/>
          <w:lang w:val="en-GB"/>
        </w:rPr>
      </w:pPr>
      <w:bookmarkStart w:id="34" w:name="_Toc235293333"/>
      <w:r w:rsidRPr="006878B5">
        <w:rPr>
          <w:rFonts w:eastAsia="Aptos"/>
          <w:i/>
          <w:iCs/>
          <w:lang w:val="en-GB"/>
        </w:rPr>
        <w:t>The large beech tree</w:t>
      </w:r>
      <w:bookmarkEnd w:id="34"/>
    </w:p>
    <w:p w14:paraId="3A627D6F" w14:textId="77777777" w:rsidR="008A4CBB" w:rsidRPr="008A4CBB" w:rsidRDefault="008A4CBB" w:rsidP="006878B5">
      <w:pPr>
        <w:tabs>
          <w:tab w:val="left" w:pos="1540"/>
        </w:tabs>
        <w:spacing w:after="0" w:line="360" w:lineRule="auto"/>
        <w:rPr>
          <w:rFonts w:eastAsia="Aptos" w:cs="Aparajita"/>
          <w:i/>
          <w:iCs/>
          <w:lang w:val="en-GB"/>
        </w:rPr>
      </w:pPr>
      <w:r w:rsidRPr="008A4CBB">
        <w:rPr>
          <w:rFonts w:eastAsia="Aptos" w:cs="Aparajita"/>
          <w:i/>
          <w:iCs/>
          <w:lang w:val="en-GB"/>
        </w:rPr>
        <w:t>At this time, and for a long time to come, completely new energies are being sent into our cosmos, our universe and our planet. New to our cosmos, new to our universe, new to our planet, new to our bodies and our entire being. Energies that have never been here before. This is a very significant event. This beech tree is able to help our system attune itself to these new energies. Of course, this is already happening, as far as it is feasible for everyone's system. But in this place, you get extra help with this. This beech tree works on all levels within us: body, soul and spirit. This beech tree literally transports you into the future. It brings you into new energies that you were not yet attuned to. You will probably not notice much of this when you are in this place. Attune yourself to it when you are there, but that applies to every place. This beech tree creates new spaces within yourself and on Earth. This helps you get used to the new more quickly. It becomes easier and more normal for you; for example, talents and such are absorbed more quickly and you will find them ‘normal’ more quickly.</w:t>
      </w:r>
    </w:p>
    <w:p w14:paraId="6F72D161" w14:textId="77777777" w:rsidR="008A4CBB" w:rsidRPr="008A4CBB" w:rsidRDefault="008A4CBB" w:rsidP="006878B5">
      <w:pPr>
        <w:tabs>
          <w:tab w:val="left" w:pos="1540"/>
        </w:tabs>
        <w:spacing w:after="0" w:line="360" w:lineRule="auto"/>
        <w:rPr>
          <w:rFonts w:eastAsia="Aptos" w:cs="Aparajita"/>
          <w:i/>
          <w:iCs/>
          <w:lang w:val="en-GB"/>
        </w:rPr>
      </w:pPr>
    </w:p>
    <w:p w14:paraId="22D77013" w14:textId="77777777" w:rsidR="008A4CBB" w:rsidRPr="008A4CBB" w:rsidRDefault="008A4CBB" w:rsidP="006878B5">
      <w:pPr>
        <w:tabs>
          <w:tab w:val="left" w:pos="1540"/>
        </w:tabs>
        <w:spacing w:after="0" w:line="360" w:lineRule="auto"/>
        <w:rPr>
          <w:rFonts w:eastAsia="Aptos" w:cs="Aparajita"/>
          <w:i/>
          <w:iCs/>
          <w:lang w:val="en-GB"/>
        </w:rPr>
      </w:pPr>
      <w:r w:rsidRPr="008A4CBB">
        <w:rPr>
          <w:rFonts w:eastAsia="Aptos" w:cs="Aparajita"/>
          <w:i/>
          <w:iCs/>
          <w:lang w:val="en-GB"/>
        </w:rPr>
        <w:t>You can ask the large beech tree for a message.</w:t>
      </w:r>
    </w:p>
    <w:p w14:paraId="7DA41587" w14:textId="77777777" w:rsidR="00C24323" w:rsidRPr="006878B5" w:rsidRDefault="00C24323" w:rsidP="006878B5">
      <w:pPr>
        <w:spacing w:after="0" w:line="360" w:lineRule="auto"/>
        <w:rPr>
          <w:rFonts w:cs="Times New Roman"/>
          <w:lang w:val="en-GB" w:eastAsia="nl-NL"/>
        </w:rPr>
      </w:pPr>
    </w:p>
    <w:p w14:paraId="4611A5BA" w14:textId="77777777" w:rsidR="006878B5" w:rsidRPr="006878B5" w:rsidRDefault="006878B5" w:rsidP="006878B5">
      <w:pPr>
        <w:pStyle w:val="Kop1"/>
        <w:rPr>
          <w:rFonts w:eastAsia="Aptos"/>
          <w:lang w:val="en-GB"/>
        </w:rPr>
      </w:pPr>
      <w:bookmarkStart w:id="35" w:name="_Toc235293334"/>
      <w:r w:rsidRPr="006878B5">
        <w:rPr>
          <w:rFonts w:eastAsia="Aptos"/>
          <w:lang w:val="en-GB"/>
        </w:rPr>
        <w:lastRenderedPageBreak/>
        <w:t xml:space="preserve">Back to the </w:t>
      </w:r>
      <w:proofErr w:type="spellStart"/>
      <w:r w:rsidRPr="006878B5">
        <w:rPr>
          <w:rFonts w:eastAsia="Aptos"/>
          <w:lang w:val="en-GB"/>
        </w:rPr>
        <w:t>Lageweg</w:t>
      </w:r>
      <w:proofErr w:type="spellEnd"/>
      <w:r w:rsidRPr="006878B5">
        <w:rPr>
          <w:rFonts w:eastAsia="Aptos"/>
          <w:lang w:val="en-GB"/>
        </w:rPr>
        <w:t xml:space="preserve"> car park</w:t>
      </w:r>
      <w:bookmarkEnd w:id="35"/>
    </w:p>
    <w:p w14:paraId="2E0FB739" w14:textId="77777777" w:rsidR="006878B5" w:rsidRPr="006878B5" w:rsidRDefault="006878B5" w:rsidP="006878B5">
      <w:pPr>
        <w:tabs>
          <w:tab w:val="left" w:pos="1540"/>
        </w:tabs>
        <w:spacing w:after="0" w:line="360" w:lineRule="auto"/>
        <w:rPr>
          <w:rFonts w:eastAsia="Aptos" w:cs="Aparajita"/>
          <w:lang w:val="en-GB"/>
        </w:rPr>
      </w:pPr>
      <w:r w:rsidRPr="006878B5">
        <w:rPr>
          <w:rFonts w:eastAsia="Aptos" w:cs="Aparajita"/>
          <w:lang w:val="en-GB"/>
        </w:rPr>
        <w:t xml:space="preserve">Distance: from the large beech tree to the point where you can already see the car park: approx. 700 m. </w:t>
      </w:r>
    </w:p>
    <w:p w14:paraId="2BF4D9B4" w14:textId="77777777" w:rsidR="006878B5" w:rsidRPr="006878B5" w:rsidRDefault="006878B5" w:rsidP="006878B5">
      <w:pPr>
        <w:tabs>
          <w:tab w:val="left" w:pos="1540"/>
        </w:tabs>
        <w:spacing w:after="0" w:line="360" w:lineRule="auto"/>
        <w:rPr>
          <w:rFonts w:eastAsia="Aptos" w:cs="Aparajita"/>
          <w:lang w:val="en-GB"/>
        </w:rPr>
      </w:pPr>
    </w:p>
    <w:p w14:paraId="6B50999E" w14:textId="77777777" w:rsidR="006878B5" w:rsidRPr="006878B5" w:rsidRDefault="006878B5" w:rsidP="006878B5">
      <w:pPr>
        <w:tabs>
          <w:tab w:val="left" w:pos="1540"/>
        </w:tabs>
        <w:spacing w:after="0" w:line="360" w:lineRule="auto"/>
        <w:rPr>
          <w:rFonts w:eastAsia="Aptos" w:cs="Aparajita"/>
          <w:lang w:val="en-GB"/>
        </w:rPr>
      </w:pPr>
      <w:r w:rsidRPr="006878B5">
        <w:rPr>
          <w:rFonts w:eastAsia="Aptos" w:cs="Aparajita"/>
          <w:lang w:val="en-GB"/>
        </w:rPr>
        <w:t xml:space="preserve">From the large beech tree, continue along the path. A little further on, a path joins from the left; keep to the right. Almost immediately after that, you’ll see a fence which you pass through. Continue straight ahead. </w:t>
      </w:r>
    </w:p>
    <w:p w14:paraId="6DB46B0B" w14:textId="77777777" w:rsidR="008961BF" w:rsidRPr="006878B5" w:rsidRDefault="008961BF" w:rsidP="006878B5">
      <w:pPr>
        <w:spacing w:after="0" w:line="360" w:lineRule="auto"/>
        <w:rPr>
          <w:rFonts w:cs="Times New Roman"/>
          <w:lang w:val="en-GB" w:eastAsia="nl-NL"/>
        </w:rPr>
      </w:pPr>
    </w:p>
    <w:p w14:paraId="0C748C79" w14:textId="77777777" w:rsidR="00B035C6" w:rsidRPr="006878B5" w:rsidRDefault="00B035C6" w:rsidP="006878B5">
      <w:pPr>
        <w:spacing w:after="0" w:line="360" w:lineRule="auto"/>
        <w:rPr>
          <w:rFonts w:cs="Times New Roman"/>
          <w:lang w:eastAsia="nl-NL"/>
        </w:rPr>
        <w:sectPr w:rsidR="00B035C6" w:rsidRPr="006878B5" w:rsidSect="003E22A2">
          <w:type w:val="continuous"/>
          <w:pgSz w:w="11906" w:h="16838"/>
          <w:pgMar w:top="1417" w:right="1417" w:bottom="1417" w:left="1417" w:header="708" w:footer="708" w:gutter="0"/>
          <w:cols w:space="708"/>
          <w:docGrid w:linePitch="360"/>
        </w:sectPr>
      </w:pPr>
    </w:p>
    <w:p w14:paraId="5D2FEBF7" w14:textId="3CF99BE9" w:rsidR="008961BF" w:rsidRPr="006878B5" w:rsidRDefault="00B9004C" w:rsidP="006878B5">
      <w:pPr>
        <w:spacing w:after="0" w:line="360" w:lineRule="auto"/>
        <w:rPr>
          <w:rFonts w:cs="Times New Roman"/>
          <w:lang w:eastAsia="nl-NL"/>
        </w:rPr>
      </w:pPr>
      <w:r w:rsidRPr="006878B5">
        <w:rPr>
          <w:noProof/>
        </w:rPr>
        <w:drawing>
          <wp:inline distT="0" distB="0" distL="0" distR="0" wp14:anchorId="29F24215" wp14:editId="4176D89F">
            <wp:extent cx="2418080" cy="1813560"/>
            <wp:effectExtent l="0" t="0" r="1270" b="0"/>
            <wp:docPr id="39"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418080" cy="1813560"/>
                    </a:xfrm>
                    <a:prstGeom prst="rect">
                      <a:avLst/>
                    </a:prstGeom>
                    <a:noFill/>
                    <a:ln>
                      <a:noFill/>
                    </a:ln>
                  </pic:spPr>
                </pic:pic>
              </a:graphicData>
            </a:graphic>
          </wp:inline>
        </w:drawing>
      </w:r>
    </w:p>
    <w:p w14:paraId="127C3D79" w14:textId="1D6602F7" w:rsidR="008961BF" w:rsidRPr="006878B5" w:rsidRDefault="006878B5" w:rsidP="006878B5">
      <w:pPr>
        <w:spacing w:after="0" w:line="360" w:lineRule="auto"/>
        <w:rPr>
          <w:rFonts w:cs="Times New Roman"/>
          <w:lang w:eastAsia="nl-NL"/>
        </w:rPr>
      </w:pPr>
      <w:proofErr w:type="spellStart"/>
      <w:r w:rsidRPr="006878B5">
        <w:rPr>
          <w:rFonts w:eastAsia="Aptos" w:cs="Aparajita"/>
          <w:lang w:val="en-GB"/>
        </w:rPr>
        <w:t>Lageweg</w:t>
      </w:r>
      <w:proofErr w:type="spellEnd"/>
      <w:r w:rsidRPr="006878B5">
        <w:rPr>
          <w:rFonts w:eastAsia="Aptos" w:cs="Aparajita"/>
          <w:lang w:val="en-GB"/>
        </w:rPr>
        <w:t xml:space="preserve"> car park in sight</w:t>
      </w:r>
      <w:r w:rsidRPr="006878B5">
        <w:rPr>
          <w:rFonts w:cs="Times New Roman"/>
          <w:lang w:eastAsia="nl-NL"/>
        </w:rPr>
        <w:t xml:space="preserve"> </w:t>
      </w:r>
    </w:p>
    <w:p w14:paraId="5D05BE32" w14:textId="2B7B5FAE" w:rsidR="00B9004C" w:rsidRPr="006878B5" w:rsidRDefault="00B9004C" w:rsidP="006878B5">
      <w:pPr>
        <w:spacing w:after="0" w:line="360" w:lineRule="auto"/>
        <w:rPr>
          <w:rFonts w:cs="Times New Roman"/>
          <w:lang w:eastAsia="nl-NL"/>
        </w:rPr>
      </w:pPr>
      <w:r w:rsidRPr="006878B5">
        <w:rPr>
          <w:noProof/>
        </w:rPr>
        <w:drawing>
          <wp:inline distT="0" distB="0" distL="0" distR="0" wp14:anchorId="2604B603" wp14:editId="76A56093">
            <wp:extent cx="2346960" cy="1760220"/>
            <wp:effectExtent l="0" t="0" r="0" b="0"/>
            <wp:docPr id="40" name="Afbeeld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346960" cy="1760220"/>
                    </a:xfrm>
                    <a:prstGeom prst="rect">
                      <a:avLst/>
                    </a:prstGeom>
                    <a:noFill/>
                    <a:ln>
                      <a:noFill/>
                    </a:ln>
                  </pic:spPr>
                </pic:pic>
              </a:graphicData>
            </a:graphic>
          </wp:inline>
        </w:drawing>
      </w:r>
    </w:p>
    <w:p w14:paraId="6E3DAF55" w14:textId="51CE3338" w:rsidR="00B035C6" w:rsidRPr="006878B5" w:rsidRDefault="006878B5" w:rsidP="006878B5">
      <w:pPr>
        <w:spacing w:after="0" w:line="360" w:lineRule="auto"/>
        <w:rPr>
          <w:rFonts w:cs="Times New Roman"/>
          <w:color w:val="FF0000"/>
          <w:lang w:eastAsia="nl-NL"/>
        </w:rPr>
        <w:sectPr w:rsidR="00B035C6" w:rsidRPr="006878B5" w:rsidSect="00B035C6">
          <w:type w:val="continuous"/>
          <w:pgSz w:w="11906" w:h="16838"/>
          <w:pgMar w:top="1417" w:right="1417" w:bottom="1417" w:left="1417" w:header="708" w:footer="708" w:gutter="0"/>
          <w:cols w:num="2" w:space="708"/>
          <w:docGrid w:linePitch="360"/>
        </w:sectPr>
      </w:pPr>
      <w:proofErr w:type="spellStart"/>
      <w:r w:rsidRPr="006878B5">
        <w:rPr>
          <w:rFonts w:eastAsia="Aptos" w:cs="Aparajita"/>
          <w:lang w:val="en-GB"/>
        </w:rPr>
        <w:t>Lageweg</w:t>
      </w:r>
      <w:proofErr w:type="spellEnd"/>
      <w:r w:rsidRPr="006878B5">
        <w:rPr>
          <w:rFonts w:eastAsia="Aptos" w:cs="Aparajita"/>
          <w:lang w:val="en-GB"/>
        </w:rPr>
        <w:t xml:space="preserve"> car park</w:t>
      </w:r>
      <w:r w:rsidRPr="006878B5">
        <w:rPr>
          <w:rFonts w:cs="Times New Roman"/>
          <w:lang w:eastAsia="nl-NL"/>
        </w:rPr>
        <w:t xml:space="preserve"> </w:t>
      </w:r>
    </w:p>
    <w:bookmarkEnd w:id="0"/>
    <w:bookmarkEnd w:id="1"/>
    <w:bookmarkEnd w:id="2"/>
    <w:bookmarkEnd w:id="3"/>
    <w:bookmarkEnd w:id="4"/>
    <w:p w14:paraId="1FD9C1A8" w14:textId="77777777" w:rsidR="008813EC" w:rsidRPr="006878B5" w:rsidRDefault="008813EC" w:rsidP="006878B5">
      <w:pPr>
        <w:spacing w:after="0" w:line="360" w:lineRule="auto"/>
        <w:rPr>
          <w:lang w:eastAsia="nl-NL"/>
        </w:rPr>
      </w:pPr>
    </w:p>
    <w:sectPr w:rsidR="008813EC" w:rsidRPr="006878B5" w:rsidSect="003E22A2">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3EB5A" w14:textId="77777777" w:rsidR="00B74C12" w:rsidRDefault="00B74C12" w:rsidP="00EC5210">
      <w:pPr>
        <w:spacing w:after="0"/>
      </w:pPr>
      <w:r>
        <w:separator/>
      </w:r>
    </w:p>
  </w:endnote>
  <w:endnote w:type="continuationSeparator" w:id="0">
    <w:p w14:paraId="7EC158A1" w14:textId="77777777" w:rsidR="00B74C12" w:rsidRDefault="00B74C12" w:rsidP="00EC52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arajita">
    <w:altName w:val="Aparajita"/>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914387"/>
      <w:docPartObj>
        <w:docPartGallery w:val="Page Numbers (Bottom of Page)"/>
        <w:docPartUnique/>
      </w:docPartObj>
    </w:sdtPr>
    <w:sdtContent>
      <w:p w14:paraId="67E63DC8" w14:textId="7789BE55" w:rsidR="00EC5210" w:rsidRDefault="00EC5210">
        <w:pPr>
          <w:pStyle w:val="Voettekst"/>
          <w:jc w:val="center"/>
        </w:pPr>
        <w:r>
          <w:fldChar w:fldCharType="begin"/>
        </w:r>
        <w:r>
          <w:instrText>PAGE   \* MERGEFORMAT</w:instrText>
        </w:r>
        <w:r>
          <w:fldChar w:fldCharType="separate"/>
        </w:r>
        <w:r>
          <w:t>2</w:t>
        </w:r>
        <w:r>
          <w:fldChar w:fldCharType="end"/>
        </w:r>
      </w:p>
    </w:sdtContent>
  </w:sdt>
  <w:p w14:paraId="5B9F983F" w14:textId="77777777" w:rsidR="00EC5210" w:rsidRDefault="00EC52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0821A" w14:textId="77777777" w:rsidR="00B74C12" w:rsidRDefault="00B74C12" w:rsidP="00EC5210">
      <w:pPr>
        <w:spacing w:after="0"/>
      </w:pPr>
      <w:r>
        <w:separator/>
      </w:r>
    </w:p>
  </w:footnote>
  <w:footnote w:type="continuationSeparator" w:id="0">
    <w:p w14:paraId="242882B8" w14:textId="77777777" w:rsidR="00B74C12" w:rsidRDefault="00B74C12" w:rsidP="00EC521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46116" w14:textId="6D13609D" w:rsidR="00EC5210" w:rsidRPr="00F56417" w:rsidRDefault="00B9769C">
    <w:pPr>
      <w:pStyle w:val="Koptekst"/>
      <w:rPr>
        <w:color w:val="7F7F7F" w:themeColor="text1" w:themeTint="80"/>
        <w:sz w:val="20"/>
        <w:szCs w:val="20"/>
      </w:rPr>
    </w:pPr>
    <w:r>
      <w:rPr>
        <w:color w:val="7F7F7F" w:themeColor="text1" w:themeTint="80"/>
        <w:sz w:val="20"/>
        <w:szCs w:val="20"/>
      </w:rPr>
      <w:t xml:space="preserve">Velhorst Crystalline </w:t>
    </w:r>
    <w:proofErr w:type="spellStart"/>
    <w:r>
      <w:rPr>
        <w:color w:val="7F7F7F" w:themeColor="text1" w:themeTint="80"/>
        <w:sz w:val="20"/>
        <w:szCs w:val="20"/>
      </w:rPr>
      <w:t>Meditation</w:t>
    </w:r>
    <w:proofErr w:type="spellEnd"/>
    <w:r>
      <w:rPr>
        <w:color w:val="7F7F7F" w:themeColor="text1" w:themeTint="80"/>
        <w:sz w:val="20"/>
        <w:szCs w:val="20"/>
      </w:rPr>
      <w:t xml:space="preserve"> Walk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35FA8"/>
    <w:multiLevelType w:val="hybridMultilevel"/>
    <w:tmpl w:val="9342BD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33814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A3"/>
    <w:rsid w:val="00002A22"/>
    <w:rsid w:val="00013BC1"/>
    <w:rsid w:val="00032415"/>
    <w:rsid w:val="00033F7A"/>
    <w:rsid w:val="0004299D"/>
    <w:rsid w:val="00050339"/>
    <w:rsid w:val="00050F73"/>
    <w:rsid w:val="000621BC"/>
    <w:rsid w:val="000633E1"/>
    <w:rsid w:val="000721D1"/>
    <w:rsid w:val="00080B9B"/>
    <w:rsid w:val="0009742F"/>
    <w:rsid w:val="000A1D6D"/>
    <w:rsid w:val="000D5A07"/>
    <w:rsid w:val="000E03E8"/>
    <w:rsid w:val="000E1ADB"/>
    <w:rsid w:val="000E3E3D"/>
    <w:rsid w:val="000F67E5"/>
    <w:rsid w:val="00103E3C"/>
    <w:rsid w:val="0010491C"/>
    <w:rsid w:val="00111C64"/>
    <w:rsid w:val="00111E89"/>
    <w:rsid w:val="00114B81"/>
    <w:rsid w:val="00121396"/>
    <w:rsid w:val="0012610E"/>
    <w:rsid w:val="00132A15"/>
    <w:rsid w:val="001330AA"/>
    <w:rsid w:val="00140F20"/>
    <w:rsid w:val="0014479D"/>
    <w:rsid w:val="00173256"/>
    <w:rsid w:val="00174611"/>
    <w:rsid w:val="001945AF"/>
    <w:rsid w:val="00196BD9"/>
    <w:rsid w:val="001A2E41"/>
    <w:rsid w:val="001A4631"/>
    <w:rsid w:val="001C748D"/>
    <w:rsid w:val="001D39D1"/>
    <w:rsid w:val="001E07CE"/>
    <w:rsid w:val="001E5C67"/>
    <w:rsid w:val="001F111A"/>
    <w:rsid w:val="001F6A18"/>
    <w:rsid w:val="00212724"/>
    <w:rsid w:val="002428AE"/>
    <w:rsid w:val="00254172"/>
    <w:rsid w:val="00260EB4"/>
    <w:rsid w:val="00265254"/>
    <w:rsid w:val="00272B5C"/>
    <w:rsid w:val="00281FE9"/>
    <w:rsid w:val="00290185"/>
    <w:rsid w:val="0029070C"/>
    <w:rsid w:val="002976E8"/>
    <w:rsid w:val="002A56AA"/>
    <w:rsid w:val="002B48B8"/>
    <w:rsid w:val="002C1450"/>
    <w:rsid w:val="002E14F8"/>
    <w:rsid w:val="002E59D6"/>
    <w:rsid w:val="002F23FD"/>
    <w:rsid w:val="003167DA"/>
    <w:rsid w:val="00320C35"/>
    <w:rsid w:val="00330636"/>
    <w:rsid w:val="00355B45"/>
    <w:rsid w:val="003665FD"/>
    <w:rsid w:val="00374B4D"/>
    <w:rsid w:val="0037656F"/>
    <w:rsid w:val="003813F9"/>
    <w:rsid w:val="00391572"/>
    <w:rsid w:val="00393F75"/>
    <w:rsid w:val="00396D13"/>
    <w:rsid w:val="00397064"/>
    <w:rsid w:val="003A03C5"/>
    <w:rsid w:val="003B155A"/>
    <w:rsid w:val="003B3CDD"/>
    <w:rsid w:val="003E22A2"/>
    <w:rsid w:val="003E7E28"/>
    <w:rsid w:val="004061D4"/>
    <w:rsid w:val="0041257C"/>
    <w:rsid w:val="004201FE"/>
    <w:rsid w:val="0042454B"/>
    <w:rsid w:val="00431556"/>
    <w:rsid w:val="004322BA"/>
    <w:rsid w:val="0043706E"/>
    <w:rsid w:val="00440A8B"/>
    <w:rsid w:val="00445834"/>
    <w:rsid w:val="00450C6D"/>
    <w:rsid w:val="00454FDA"/>
    <w:rsid w:val="00457E85"/>
    <w:rsid w:val="00467B02"/>
    <w:rsid w:val="00471989"/>
    <w:rsid w:val="004855FE"/>
    <w:rsid w:val="004C66FF"/>
    <w:rsid w:val="004C70F5"/>
    <w:rsid w:val="004E6D26"/>
    <w:rsid w:val="004F7AD9"/>
    <w:rsid w:val="00515FE2"/>
    <w:rsid w:val="005179B1"/>
    <w:rsid w:val="00521710"/>
    <w:rsid w:val="005319EE"/>
    <w:rsid w:val="00544FDD"/>
    <w:rsid w:val="00564056"/>
    <w:rsid w:val="00565474"/>
    <w:rsid w:val="00566EB2"/>
    <w:rsid w:val="00584505"/>
    <w:rsid w:val="00591BFD"/>
    <w:rsid w:val="0059255C"/>
    <w:rsid w:val="00595C3A"/>
    <w:rsid w:val="00597C2C"/>
    <w:rsid w:val="00597EC8"/>
    <w:rsid w:val="005E1117"/>
    <w:rsid w:val="005E1A9B"/>
    <w:rsid w:val="005E53CC"/>
    <w:rsid w:val="006251EA"/>
    <w:rsid w:val="00625223"/>
    <w:rsid w:val="006358F2"/>
    <w:rsid w:val="00635A76"/>
    <w:rsid w:val="00672052"/>
    <w:rsid w:val="00682992"/>
    <w:rsid w:val="006878B5"/>
    <w:rsid w:val="0069703E"/>
    <w:rsid w:val="006A2D26"/>
    <w:rsid w:val="006B0A0D"/>
    <w:rsid w:val="006B1AF4"/>
    <w:rsid w:val="006B3ACC"/>
    <w:rsid w:val="006C3055"/>
    <w:rsid w:val="006E7227"/>
    <w:rsid w:val="00717017"/>
    <w:rsid w:val="00751308"/>
    <w:rsid w:val="00780140"/>
    <w:rsid w:val="0078078A"/>
    <w:rsid w:val="00780BF1"/>
    <w:rsid w:val="007A00B4"/>
    <w:rsid w:val="007A05CA"/>
    <w:rsid w:val="007B5AF9"/>
    <w:rsid w:val="007B7311"/>
    <w:rsid w:val="007D15D7"/>
    <w:rsid w:val="007D4480"/>
    <w:rsid w:val="007E3BF4"/>
    <w:rsid w:val="007F20A3"/>
    <w:rsid w:val="00802179"/>
    <w:rsid w:val="00805BB4"/>
    <w:rsid w:val="008144CE"/>
    <w:rsid w:val="00824E6D"/>
    <w:rsid w:val="00827E32"/>
    <w:rsid w:val="0083545E"/>
    <w:rsid w:val="00860A62"/>
    <w:rsid w:val="00863831"/>
    <w:rsid w:val="00870C73"/>
    <w:rsid w:val="008813EC"/>
    <w:rsid w:val="008961BF"/>
    <w:rsid w:val="00897944"/>
    <w:rsid w:val="008A4CBB"/>
    <w:rsid w:val="008A5922"/>
    <w:rsid w:val="008B47A0"/>
    <w:rsid w:val="008B7A15"/>
    <w:rsid w:val="008D2A06"/>
    <w:rsid w:val="008E3BAA"/>
    <w:rsid w:val="008F2EDE"/>
    <w:rsid w:val="009014DC"/>
    <w:rsid w:val="00913759"/>
    <w:rsid w:val="009146F7"/>
    <w:rsid w:val="009204E0"/>
    <w:rsid w:val="00922EEC"/>
    <w:rsid w:val="00926202"/>
    <w:rsid w:val="009337C5"/>
    <w:rsid w:val="009343F1"/>
    <w:rsid w:val="00941A6C"/>
    <w:rsid w:val="00964284"/>
    <w:rsid w:val="009746F7"/>
    <w:rsid w:val="00976177"/>
    <w:rsid w:val="00976F23"/>
    <w:rsid w:val="00981E24"/>
    <w:rsid w:val="009C700C"/>
    <w:rsid w:val="009C7393"/>
    <w:rsid w:val="009C74C5"/>
    <w:rsid w:val="009E468B"/>
    <w:rsid w:val="00A02695"/>
    <w:rsid w:val="00A20801"/>
    <w:rsid w:val="00A31AE0"/>
    <w:rsid w:val="00A41925"/>
    <w:rsid w:val="00A43D76"/>
    <w:rsid w:val="00A523E5"/>
    <w:rsid w:val="00A65A04"/>
    <w:rsid w:val="00A672F5"/>
    <w:rsid w:val="00A67BAC"/>
    <w:rsid w:val="00A817FA"/>
    <w:rsid w:val="00A872D9"/>
    <w:rsid w:val="00A92203"/>
    <w:rsid w:val="00A94909"/>
    <w:rsid w:val="00A95BD3"/>
    <w:rsid w:val="00A95CE8"/>
    <w:rsid w:val="00AA1961"/>
    <w:rsid w:val="00AA6B93"/>
    <w:rsid w:val="00AC10C7"/>
    <w:rsid w:val="00AC4FB6"/>
    <w:rsid w:val="00AE0EEB"/>
    <w:rsid w:val="00AF6905"/>
    <w:rsid w:val="00B035C6"/>
    <w:rsid w:val="00B05D57"/>
    <w:rsid w:val="00B13F9C"/>
    <w:rsid w:val="00B17D45"/>
    <w:rsid w:val="00B27837"/>
    <w:rsid w:val="00B33F2D"/>
    <w:rsid w:val="00B34FF6"/>
    <w:rsid w:val="00B358CD"/>
    <w:rsid w:val="00B44C12"/>
    <w:rsid w:val="00B457FE"/>
    <w:rsid w:val="00B46085"/>
    <w:rsid w:val="00B61369"/>
    <w:rsid w:val="00B74C12"/>
    <w:rsid w:val="00B82E0B"/>
    <w:rsid w:val="00B9004C"/>
    <w:rsid w:val="00B93568"/>
    <w:rsid w:val="00B9769C"/>
    <w:rsid w:val="00BA09B1"/>
    <w:rsid w:val="00BA2DB7"/>
    <w:rsid w:val="00BA4D7B"/>
    <w:rsid w:val="00BC1FB7"/>
    <w:rsid w:val="00BF2963"/>
    <w:rsid w:val="00C00080"/>
    <w:rsid w:val="00C050AD"/>
    <w:rsid w:val="00C1204E"/>
    <w:rsid w:val="00C24323"/>
    <w:rsid w:val="00C34E1A"/>
    <w:rsid w:val="00C47D4B"/>
    <w:rsid w:val="00C50BF1"/>
    <w:rsid w:val="00C65002"/>
    <w:rsid w:val="00C879B4"/>
    <w:rsid w:val="00C92355"/>
    <w:rsid w:val="00C969BA"/>
    <w:rsid w:val="00CA147A"/>
    <w:rsid w:val="00CC0D1F"/>
    <w:rsid w:val="00CC3701"/>
    <w:rsid w:val="00CD5F80"/>
    <w:rsid w:val="00CD61F5"/>
    <w:rsid w:val="00CF272F"/>
    <w:rsid w:val="00CF7A38"/>
    <w:rsid w:val="00D12486"/>
    <w:rsid w:val="00D35FBE"/>
    <w:rsid w:val="00D4047D"/>
    <w:rsid w:val="00D40C07"/>
    <w:rsid w:val="00D43801"/>
    <w:rsid w:val="00D45AA2"/>
    <w:rsid w:val="00D51E01"/>
    <w:rsid w:val="00D55511"/>
    <w:rsid w:val="00D66440"/>
    <w:rsid w:val="00D745D1"/>
    <w:rsid w:val="00D82F5E"/>
    <w:rsid w:val="00D9434D"/>
    <w:rsid w:val="00D96BE5"/>
    <w:rsid w:val="00DA281B"/>
    <w:rsid w:val="00DA64DB"/>
    <w:rsid w:val="00DA716D"/>
    <w:rsid w:val="00DA74BB"/>
    <w:rsid w:val="00DC00F9"/>
    <w:rsid w:val="00DC6276"/>
    <w:rsid w:val="00DC730C"/>
    <w:rsid w:val="00DD1562"/>
    <w:rsid w:val="00DD5796"/>
    <w:rsid w:val="00DD5C34"/>
    <w:rsid w:val="00DE0C7A"/>
    <w:rsid w:val="00DF4526"/>
    <w:rsid w:val="00E219AD"/>
    <w:rsid w:val="00E26501"/>
    <w:rsid w:val="00E30F3B"/>
    <w:rsid w:val="00E5291E"/>
    <w:rsid w:val="00E628D1"/>
    <w:rsid w:val="00E65E35"/>
    <w:rsid w:val="00E75040"/>
    <w:rsid w:val="00EA4EC5"/>
    <w:rsid w:val="00EA7FF0"/>
    <w:rsid w:val="00EB5DC8"/>
    <w:rsid w:val="00EC5210"/>
    <w:rsid w:val="00EE1721"/>
    <w:rsid w:val="00EE1B85"/>
    <w:rsid w:val="00EF5051"/>
    <w:rsid w:val="00F060B2"/>
    <w:rsid w:val="00F31F50"/>
    <w:rsid w:val="00F34CA4"/>
    <w:rsid w:val="00F43DC0"/>
    <w:rsid w:val="00F56417"/>
    <w:rsid w:val="00F60164"/>
    <w:rsid w:val="00F60AEF"/>
    <w:rsid w:val="00F62ADA"/>
    <w:rsid w:val="00F66658"/>
    <w:rsid w:val="00F66C73"/>
    <w:rsid w:val="00F66DEB"/>
    <w:rsid w:val="00F84063"/>
    <w:rsid w:val="00F91B0F"/>
    <w:rsid w:val="00F92E07"/>
    <w:rsid w:val="00FB7DBE"/>
    <w:rsid w:val="00FC268E"/>
    <w:rsid w:val="00FC5831"/>
    <w:rsid w:val="00FD0114"/>
    <w:rsid w:val="00FD26B8"/>
    <w:rsid w:val="00FE175D"/>
    <w:rsid w:val="00FE1FB0"/>
    <w:rsid w:val="00FE2B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683FC"/>
  <w15:chartTrackingRefBased/>
  <w15:docId w15:val="{F28F8D7F-F08D-4CFC-AF16-289EBC8F0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1ADB"/>
    <w:pPr>
      <w:spacing w:line="240" w:lineRule="auto"/>
      <w:contextualSpacing/>
    </w:pPr>
  </w:style>
  <w:style w:type="paragraph" w:styleId="Kop1">
    <w:name w:val="heading 1"/>
    <w:basedOn w:val="Standaard"/>
    <w:next w:val="Standaard"/>
    <w:link w:val="Kop1Char"/>
    <w:uiPriority w:val="9"/>
    <w:qFormat/>
    <w:rsid w:val="007F20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7F20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F20A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F20A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F20A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F20A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F20A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F20A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F20A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F20A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7F20A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F20A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F20A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F20A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F20A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F20A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F20A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F20A3"/>
    <w:rPr>
      <w:rFonts w:eastAsiaTheme="majorEastAsia" w:cstheme="majorBidi"/>
      <w:color w:val="272727" w:themeColor="text1" w:themeTint="D8"/>
    </w:rPr>
  </w:style>
  <w:style w:type="paragraph" w:styleId="Titel">
    <w:name w:val="Title"/>
    <w:basedOn w:val="Standaard"/>
    <w:next w:val="Standaard"/>
    <w:link w:val="TitelChar"/>
    <w:uiPriority w:val="10"/>
    <w:qFormat/>
    <w:rsid w:val="007F20A3"/>
    <w:pPr>
      <w:spacing w:after="80"/>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F20A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F20A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F20A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F20A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F20A3"/>
    <w:rPr>
      <w:i/>
      <w:iCs/>
      <w:color w:val="404040" w:themeColor="text1" w:themeTint="BF"/>
    </w:rPr>
  </w:style>
  <w:style w:type="paragraph" w:styleId="Lijstalinea">
    <w:name w:val="List Paragraph"/>
    <w:basedOn w:val="Standaard"/>
    <w:uiPriority w:val="34"/>
    <w:qFormat/>
    <w:rsid w:val="007F20A3"/>
    <w:pPr>
      <w:ind w:left="720"/>
    </w:pPr>
  </w:style>
  <w:style w:type="character" w:styleId="Intensievebenadrukking">
    <w:name w:val="Intense Emphasis"/>
    <w:basedOn w:val="Standaardalinea-lettertype"/>
    <w:uiPriority w:val="21"/>
    <w:qFormat/>
    <w:rsid w:val="007F20A3"/>
    <w:rPr>
      <w:i/>
      <w:iCs/>
      <w:color w:val="0F4761" w:themeColor="accent1" w:themeShade="BF"/>
    </w:rPr>
  </w:style>
  <w:style w:type="paragraph" w:styleId="Duidelijkcitaat">
    <w:name w:val="Intense Quote"/>
    <w:basedOn w:val="Standaard"/>
    <w:next w:val="Standaard"/>
    <w:link w:val="DuidelijkcitaatChar"/>
    <w:uiPriority w:val="30"/>
    <w:qFormat/>
    <w:rsid w:val="007F20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F20A3"/>
    <w:rPr>
      <w:i/>
      <w:iCs/>
      <w:color w:val="0F4761" w:themeColor="accent1" w:themeShade="BF"/>
    </w:rPr>
  </w:style>
  <w:style w:type="character" w:styleId="Intensieveverwijzing">
    <w:name w:val="Intense Reference"/>
    <w:basedOn w:val="Standaardalinea-lettertype"/>
    <w:uiPriority w:val="32"/>
    <w:qFormat/>
    <w:rsid w:val="007F20A3"/>
    <w:rPr>
      <w:b/>
      <w:bCs/>
      <w:smallCaps/>
      <w:color w:val="0F4761" w:themeColor="accent1" w:themeShade="BF"/>
      <w:spacing w:val="5"/>
    </w:rPr>
  </w:style>
  <w:style w:type="character" w:styleId="Hyperlink">
    <w:name w:val="Hyperlink"/>
    <w:basedOn w:val="Standaardalinea-lettertype"/>
    <w:uiPriority w:val="99"/>
    <w:unhideWhenUsed/>
    <w:rsid w:val="007F20A3"/>
    <w:rPr>
      <w:color w:val="467886" w:themeColor="hyperlink"/>
      <w:u w:val="single"/>
    </w:rPr>
  </w:style>
  <w:style w:type="character" w:styleId="Onopgelostemelding">
    <w:name w:val="Unresolved Mention"/>
    <w:basedOn w:val="Standaardalinea-lettertype"/>
    <w:uiPriority w:val="99"/>
    <w:semiHidden/>
    <w:unhideWhenUsed/>
    <w:rsid w:val="007F20A3"/>
    <w:rPr>
      <w:color w:val="605E5C"/>
      <w:shd w:val="clear" w:color="auto" w:fill="E1DFDD"/>
    </w:rPr>
  </w:style>
  <w:style w:type="paragraph" w:styleId="Kopvaninhoudsopgave">
    <w:name w:val="TOC Heading"/>
    <w:basedOn w:val="Kop1"/>
    <w:next w:val="Standaard"/>
    <w:uiPriority w:val="39"/>
    <w:unhideWhenUsed/>
    <w:qFormat/>
    <w:rsid w:val="00032415"/>
    <w:pPr>
      <w:spacing w:before="240" w:after="0" w:line="259" w:lineRule="auto"/>
      <w:contextualSpacing w:val="0"/>
      <w:outlineLvl w:val="9"/>
    </w:pPr>
    <w:rPr>
      <w:kern w:val="0"/>
      <w:sz w:val="32"/>
      <w:szCs w:val="32"/>
      <w:lang w:eastAsia="nl-NL"/>
      <w14:ligatures w14:val="none"/>
    </w:rPr>
  </w:style>
  <w:style w:type="paragraph" w:styleId="Inhopg1">
    <w:name w:val="toc 1"/>
    <w:basedOn w:val="Standaard"/>
    <w:next w:val="Standaard"/>
    <w:autoRedefine/>
    <w:uiPriority w:val="39"/>
    <w:unhideWhenUsed/>
    <w:rsid w:val="00032415"/>
    <w:pPr>
      <w:spacing w:after="100"/>
    </w:pPr>
  </w:style>
  <w:style w:type="paragraph" w:styleId="Inhopg2">
    <w:name w:val="toc 2"/>
    <w:basedOn w:val="Standaard"/>
    <w:next w:val="Standaard"/>
    <w:autoRedefine/>
    <w:uiPriority w:val="39"/>
    <w:unhideWhenUsed/>
    <w:rsid w:val="00032415"/>
    <w:pPr>
      <w:spacing w:after="100"/>
      <w:ind w:left="240"/>
    </w:pPr>
  </w:style>
  <w:style w:type="paragraph" w:styleId="Koptekst">
    <w:name w:val="header"/>
    <w:basedOn w:val="Standaard"/>
    <w:link w:val="KoptekstChar"/>
    <w:uiPriority w:val="99"/>
    <w:unhideWhenUsed/>
    <w:rsid w:val="00EC5210"/>
    <w:pPr>
      <w:tabs>
        <w:tab w:val="center" w:pos="4536"/>
        <w:tab w:val="right" w:pos="9072"/>
      </w:tabs>
      <w:spacing w:after="0"/>
    </w:pPr>
  </w:style>
  <w:style w:type="character" w:customStyle="1" w:styleId="KoptekstChar">
    <w:name w:val="Koptekst Char"/>
    <w:basedOn w:val="Standaardalinea-lettertype"/>
    <w:link w:val="Koptekst"/>
    <w:uiPriority w:val="99"/>
    <w:rsid w:val="00EC5210"/>
  </w:style>
  <w:style w:type="paragraph" w:styleId="Voettekst">
    <w:name w:val="footer"/>
    <w:basedOn w:val="Standaard"/>
    <w:link w:val="VoettekstChar"/>
    <w:uiPriority w:val="99"/>
    <w:unhideWhenUsed/>
    <w:rsid w:val="00EC5210"/>
    <w:pPr>
      <w:tabs>
        <w:tab w:val="center" w:pos="4536"/>
        <w:tab w:val="right" w:pos="9072"/>
      </w:tabs>
      <w:spacing w:after="0"/>
    </w:pPr>
  </w:style>
  <w:style w:type="character" w:customStyle="1" w:styleId="VoettekstChar">
    <w:name w:val="Voettekst Char"/>
    <w:basedOn w:val="Standaardalinea-lettertype"/>
    <w:link w:val="Voettekst"/>
    <w:uiPriority w:val="99"/>
    <w:rsid w:val="00EC52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image" Target="media/image40.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jpeg"/><Relationship Id="rId11" Type="http://schemas.openxmlformats.org/officeDocument/2006/relationships/header" Target="header1.xml"/><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9.jpeg"/><Relationship Id="rId10" Type="http://schemas.openxmlformats.org/officeDocument/2006/relationships/hyperlink" Target="https://afstandmeten.nl/index.php?id=4157453" TargetMode="External"/><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jpeg"/><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20" Type="http://schemas.openxmlformats.org/officeDocument/2006/relationships/image" Target="media/image10.jpeg"/><Relationship Id="rId41" Type="http://schemas.openxmlformats.org/officeDocument/2006/relationships/image" Target="media/image31.jpe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88F0FE-219A-42E8-82ED-5AF0390A9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21</Pages>
  <Words>3844</Words>
  <Characters>21142</Characters>
  <Application>Microsoft Office Word</Application>
  <DocSecurity>0</DocSecurity>
  <Lines>176</Lines>
  <Paragraphs>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Edith Bertrand</dc:creator>
  <cp:keywords/>
  <dc:description/>
  <cp:lastModifiedBy>Edith Bertrand</cp:lastModifiedBy>
  <cp:revision>56</cp:revision>
  <cp:lastPrinted>2026-07-18T07:01:00Z</cp:lastPrinted>
  <dcterms:created xsi:type="dcterms:W3CDTF">2026-07-18T15:02:00Z</dcterms:created>
  <dcterms:modified xsi:type="dcterms:W3CDTF">2026-07-19T04:57:00Z</dcterms:modified>
</cp:coreProperties>
</file>